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学生公寓2</w:t>
      </w:r>
      <w:r>
        <w:rPr>
          <w:b/>
          <w:bCs/>
          <w:sz w:val="44"/>
          <w:szCs w:val="44"/>
        </w:rPr>
        <w:t>022</w:t>
      </w:r>
      <w:r>
        <w:rPr>
          <w:rFonts w:hint="eastAsia"/>
          <w:b/>
          <w:bCs/>
          <w:sz w:val="44"/>
          <w:szCs w:val="44"/>
        </w:rPr>
        <w:t>届毕业生退宿工作方案</w:t>
      </w:r>
    </w:p>
    <w:p>
      <w:pPr>
        <w:jc w:val="left"/>
        <w:rPr>
          <w:b/>
          <w:bCs/>
          <w:sz w:val="28"/>
          <w:szCs w:val="28"/>
        </w:rPr>
      </w:pPr>
    </w:p>
    <w:p>
      <w:pPr>
        <w:numPr>
          <w:ilvl w:val="0"/>
          <w:numId w:val="1"/>
        </w:numPr>
        <w:ind w:firstLine="561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准备工作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（一）确定毕业生名单</w:t>
      </w:r>
    </w:p>
    <w:p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学生公寓各楼宇管理员根据本楼住宿生信息（学号、年级）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筛选出拟毕业生名单；</w:t>
      </w:r>
    </w:p>
    <w:p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中心办公室分别将学生处、研究生处提供的本届本科毕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业生、硕士毕业生、博士毕业生名单发至各楼宇管理员；</w:t>
      </w:r>
    </w:p>
    <w:p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各楼宇管理员将以上两个名单相结合，有差异的部分与该生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所属学院确认其是否毕业，最终确定出本楼的《毕业生退宿名单》。</w:t>
      </w:r>
    </w:p>
    <w:p>
      <w:pPr>
        <w:numPr>
          <w:ilvl w:val="0"/>
          <w:numId w:val="3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前期准备</w:t>
      </w:r>
    </w:p>
    <w:p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各楼宇打印《毕业生退宿名单》，一式两份；</w:t>
      </w:r>
    </w:p>
    <w:p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中心办公室申报“毕业生离校系统”登陆权限，并确认该系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统是否可以正常登陆和使用；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3、中心办公室向教育技术中心领取毕业生离校扫码器。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4、公寓中心根据各楼宇毕业生人数，调配退宿当日各楼上班人员及楼层安排。</w:t>
      </w:r>
    </w:p>
    <w:p>
      <w:pPr>
        <w:numPr>
          <w:ilvl w:val="0"/>
          <w:numId w:val="1"/>
        </w:numPr>
        <w:ind w:firstLine="561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退宿办理流程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1、毕业生收拾个人物品、打包行李完成后，到本宿舍所在楼层退宿确认处（楼层出口处）交回房间钥匙和空调遥控器，并在《毕业生退宿名单》上确认签字。《毕业生退宿名单》</w:t>
      </w:r>
      <w:r>
        <w:rPr>
          <w:rFonts w:hint="eastAsia" w:ascii="宋体" w:hAnsi="宋体"/>
          <w:sz w:val="28"/>
          <w:szCs w:val="28"/>
        </w:rPr>
        <w:t>一经签字，视同该宿舍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该床位</w:t>
      </w:r>
      <w:r>
        <w:rPr>
          <w:rFonts w:hint="eastAsia" w:ascii="宋体" w:hAnsi="宋体"/>
          <w:sz w:val="28"/>
          <w:szCs w:val="28"/>
          <w:lang w:val="en-US" w:eastAsia="zh-CN"/>
        </w:rPr>
        <w:t>个人所属</w:t>
      </w:r>
      <w:r>
        <w:rPr>
          <w:rFonts w:hint="eastAsia" w:ascii="宋体" w:hAnsi="宋体"/>
          <w:sz w:val="28"/>
          <w:szCs w:val="28"/>
        </w:rPr>
        <w:t>物品已清空，其余</w:t>
      </w:r>
      <w:r>
        <w:rPr>
          <w:rFonts w:hint="eastAsia" w:ascii="宋体" w:hAnsi="宋体"/>
          <w:sz w:val="28"/>
          <w:szCs w:val="28"/>
          <w:lang w:val="en-US" w:eastAsia="zh-CN"/>
        </w:rPr>
        <w:t>可</w:t>
      </w:r>
      <w:r>
        <w:rPr>
          <w:rFonts w:hint="eastAsia" w:ascii="宋体" w:hAnsi="宋体"/>
          <w:sz w:val="28"/>
          <w:szCs w:val="28"/>
        </w:rPr>
        <w:t>视同废弃物处理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ind w:lef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2、各楼宇管理员根据《毕业生退宿名单》签字确认信息统计本楼已办理毕业退宿人数，中心办公室进行汇总上报；</w:t>
      </w:r>
    </w:p>
    <w:p>
      <w:pPr>
        <w:ind w:lef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3、毕业生退宿结束后，对所有毕业生房间及床位进行清理打扫。</w:t>
      </w:r>
    </w:p>
    <w:p>
      <w:pPr>
        <w:numPr>
          <w:ilvl w:val="0"/>
          <w:numId w:val="1"/>
        </w:numPr>
        <w:ind w:firstLine="561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其他问题</w:t>
      </w:r>
    </w:p>
    <w:p>
      <w:pPr>
        <w:numPr>
          <w:ilvl w:val="0"/>
          <w:numId w:val="5"/>
        </w:numPr>
        <w:ind w:left="420" w:leftChars="200"/>
        <w:jc w:val="left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继续在本校就读的毕业生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因升学、延长修业年限等原因需要继续在本校就读的毕业生，行李物品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根据个人意愿选择打包带走或行李寄存。</w:t>
      </w:r>
    </w:p>
    <w:p>
      <w:pPr>
        <w:numPr>
          <w:ilvl w:val="0"/>
          <w:numId w:val="6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本人收整行李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收拾个人物品、打包行李完成后，到本宿舍所在楼层退宿确认处（楼层出口处）交回房间钥匙和空调遥控器，并在《毕业生退宿名单》上确认签字。《毕业生退宿名单》</w:t>
      </w:r>
      <w:r>
        <w:rPr>
          <w:rFonts w:hint="eastAsia" w:ascii="宋体" w:hAnsi="宋体"/>
          <w:sz w:val="28"/>
          <w:szCs w:val="28"/>
        </w:rPr>
        <w:t>一经签字，视同该宿舍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该床位</w:t>
      </w:r>
      <w:r>
        <w:rPr>
          <w:rFonts w:hint="eastAsia" w:ascii="宋体" w:hAnsi="宋体"/>
          <w:sz w:val="28"/>
          <w:szCs w:val="28"/>
          <w:lang w:val="en-US" w:eastAsia="zh-CN"/>
        </w:rPr>
        <w:t>个人所属</w:t>
      </w:r>
      <w:r>
        <w:rPr>
          <w:rFonts w:hint="eastAsia" w:ascii="宋体" w:hAnsi="宋体"/>
          <w:sz w:val="28"/>
          <w:szCs w:val="28"/>
        </w:rPr>
        <w:t>物品已清空，其余</w:t>
      </w:r>
      <w:r>
        <w:rPr>
          <w:rFonts w:hint="eastAsia" w:ascii="宋体" w:hAnsi="宋体"/>
          <w:sz w:val="28"/>
          <w:szCs w:val="28"/>
          <w:lang w:val="en-US" w:eastAsia="zh-CN"/>
        </w:rPr>
        <w:t>可</w:t>
      </w:r>
      <w:r>
        <w:rPr>
          <w:rFonts w:hint="eastAsia" w:ascii="宋体" w:hAnsi="宋体"/>
          <w:sz w:val="28"/>
          <w:szCs w:val="28"/>
        </w:rPr>
        <w:t>视同废弃物处理</w:t>
      </w:r>
      <w:r>
        <w:rPr>
          <w:rFonts w:hint="eastAsia"/>
          <w:sz w:val="28"/>
          <w:szCs w:val="28"/>
        </w:rPr>
        <w:t>。</w:t>
      </w:r>
    </w:p>
    <w:p>
      <w:pPr>
        <w:ind w:firstLine="280" w:firstLineChars="1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（1）选择行李寄存的同学须填写《楼宇寄存行李登记表》，并将行李暂存在本楼宇指定房间内，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待新学期返校日期确定后，因暂存房间需要及时打扫，为新生入住做好准备，所以寄存行李必须在开学前按时取走。</w:t>
      </w:r>
    </w:p>
    <w:p>
      <w:pPr>
        <w:ind w:firstLine="280" w:firstLineChars="1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（2）不选择行李寄存的同学则可直接将行李打包带走。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2、委托他人收整行李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行李经被委托人收整后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被委托人</w:t>
      </w:r>
      <w:r>
        <w:rPr>
          <w:rFonts w:hint="eastAsia"/>
          <w:sz w:val="28"/>
          <w:szCs w:val="28"/>
        </w:rPr>
        <w:t>到本宿舍所在楼层退宿确认处（楼层出口处）交回房间钥匙和空调遥控器，并在《毕业生退宿名单》上</w:t>
      </w:r>
      <w:r>
        <w:rPr>
          <w:rFonts w:hint="eastAsia"/>
          <w:sz w:val="28"/>
          <w:szCs w:val="28"/>
          <w:lang w:val="en-US" w:eastAsia="zh-CN"/>
        </w:rPr>
        <w:t>签署其真实姓名</w:t>
      </w:r>
      <w:r>
        <w:rPr>
          <w:rFonts w:hint="eastAsia"/>
          <w:sz w:val="28"/>
          <w:szCs w:val="28"/>
        </w:rPr>
        <w:t>。《毕业生退宿名单》</w:t>
      </w:r>
      <w:r>
        <w:rPr>
          <w:rFonts w:hint="eastAsia" w:ascii="宋体" w:hAnsi="宋体"/>
          <w:sz w:val="28"/>
          <w:szCs w:val="28"/>
        </w:rPr>
        <w:t>一经签字，</w:t>
      </w:r>
      <w:r>
        <w:rPr>
          <w:rFonts w:hint="eastAsia" w:ascii="宋体" w:hAnsi="宋体"/>
          <w:color w:val="auto"/>
          <w:sz w:val="28"/>
          <w:szCs w:val="28"/>
        </w:rPr>
        <w:t>视同该宿舍、该床位个人所属物品已清空，其余可视同废弃物处理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ind w:firstLine="280" w:firstLineChars="1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（1）选择行李寄存的同学，被委托人须填写《楼宇寄存行李登记表》，并将行李暂存在本楼宇指定房间内，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待新学期返校日期确定后，因暂存房间需要及时打扫，为新生入住做好准备，所以寄存行李必须在开学前按时取走。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（2）不选择行李寄存的同学，</w:t>
      </w:r>
      <w:r>
        <w:rPr>
          <w:rFonts w:hint="eastAsia"/>
          <w:color w:val="auto"/>
          <w:sz w:val="28"/>
          <w:szCs w:val="28"/>
        </w:rPr>
        <w:t>被委托人则可按毕业生本人意愿邮寄或采取其他方式处理。</w:t>
      </w:r>
    </w:p>
    <w:p>
      <w:pPr>
        <w:ind w:firstLine="561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rFonts w:hint="eastAsia"/>
          <w:b/>
          <w:bCs/>
          <w:sz w:val="28"/>
          <w:szCs w:val="28"/>
          <w:lang w:val="en-US" w:eastAsia="zh-CN"/>
        </w:rPr>
        <w:t>委托</w:t>
      </w:r>
      <w:r>
        <w:rPr>
          <w:rFonts w:hint="eastAsia"/>
          <w:b/>
          <w:bCs/>
          <w:sz w:val="28"/>
          <w:szCs w:val="28"/>
        </w:rPr>
        <w:t>他人代办退宿手续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毕业生本人无法亲自办理退宿手续，需</w:t>
      </w:r>
      <w:r>
        <w:rPr>
          <w:rFonts w:hint="eastAsia"/>
          <w:sz w:val="28"/>
          <w:szCs w:val="28"/>
          <w:lang w:val="en-US" w:eastAsia="zh-CN"/>
        </w:rPr>
        <w:t>委托</w:t>
      </w:r>
      <w:r>
        <w:rPr>
          <w:rFonts w:hint="eastAsia"/>
          <w:sz w:val="28"/>
          <w:szCs w:val="28"/>
        </w:rPr>
        <w:t>他人代办的，</w:t>
      </w:r>
      <w:r>
        <w:rPr>
          <w:rFonts w:hint="eastAsia"/>
          <w:sz w:val="28"/>
          <w:szCs w:val="28"/>
          <w:lang w:val="en-US" w:eastAsia="zh-CN"/>
        </w:rPr>
        <w:t>被委托人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4" embosscolor="#FFFFFF" o:title=""/>
            <o:lock v:ext="edit" aspectratio="t"/>
            <w10:wrap type="none"/>
            <w10:anchorlock/>
          </v:shape>
        </w:pict>
      </w:r>
      <w:r>
        <w:rPr>
          <w:rFonts w:hint="eastAsia"/>
          <w:sz w:val="28"/>
          <w:szCs w:val="28"/>
        </w:rPr>
        <w:t>全程配合公寓管理，</w:t>
      </w:r>
      <w:r>
        <w:rPr>
          <w:sz w:val="28"/>
          <w:szCs w:val="28"/>
        </w:rPr>
        <w:t>因涉及到宿舍内个人物品的整理和搬离，</w:t>
      </w:r>
      <w:r>
        <w:rPr>
          <w:rFonts w:hint="eastAsia"/>
          <w:sz w:val="28"/>
          <w:szCs w:val="28"/>
        </w:rPr>
        <w:t>故</w:t>
      </w:r>
      <w:r>
        <w:rPr>
          <w:sz w:val="28"/>
          <w:szCs w:val="28"/>
        </w:rPr>
        <w:t>须</w:t>
      </w:r>
      <w:r>
        <w:rPr>
          <w:rFonts w:hint="eastAsia" w:ascii="宋体" w:hAnsi="宋体"/>
          <w:sz w:val="28"/>
          <w:szCs w:val="28"/>
        </w:rPr>
        <w:t>凭授权委托说明</w:t>
      </w:r>
      <w:r>
        <w:rPr>
          <w:rFonts w:ascii="宋体" w:hAnsi="宋体"/>
          <w:sz w:val="28"/>
          <w:szCs w:val="28"/>
        </w:rPr>
        <w:t>经院系认可</w:t>
      </w:r>
      <w:r>
        <w:rPr>
          <w:rFonts w:hint="eastAsia" w:ascii="宋体" w:hAnsi="宋体"/>
          <w:sz w:val="28"/>
          <w:szCs w:val="28"/>
        </w:rPr>
        <w:t>后方可进入楼宇代其办理退宿，交回宿舍钥匙和空调遥控器并在</w:t>
      </w:r>
      <w:r>
        <w:rPr>
          <w:rFonts w:hint="eastAsia"/>
          <w:sz w:val="28"/>
          <w:szCs w:val="28"/>
        </w:rPr>
        <w:t>《毕业生退宿名单》上签署真实姓名。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附件：毕业生办理退宿流程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学生公寓管理中心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2022年6月1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毕业生办理退宿流程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265430</wp:posOffset>
            </wp:positionV>
            <wp:extent cx="7294880" cy="6985000"/>
            <wp:effectExtent l="0" t="0" r="0" b="0"/>
            <wp:wrapTight wrapText="bothSides">
              <wp:wrapPolygon>
                <wp:start x="0" y="0"/>
                <wp:lineTo x="0" y="21561"/>
                <wp:lineTo x="21547" y="21561"/>
                <wp:lineTo x="21547" y="0"/>
                <wp:lineTo x="0" y="0"/>
              </wp:wrapPolygon>
            </wp:wrapTight>
            <wp:docPr id="1" name="图片 1" descr="毕业退宿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毕业退宿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488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000005"/>
    <w:multiLevelType w:val="singleLevel"/>
    <w:tmpl w:val="00000005"/>
    <w:lvl w:ilvl="0" w:tentative="0">
      <w:start w:val="2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4">
    <w:nsid w:val="00000006"/>
    <w:multiLevelType w:val="singleLevel"/>
    <w:tmpl w:val="00000006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5">
    <w:nsid w:val="7AC6E12C"/>
    <w:multiLevelType w:val="singleLevel"/>
    <w:tmpl w:val="7AC6E1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52"/>
    <w:rsid w:val="00057652"/>
    <w:rsid w:val="002E391E"/>
    <w:rsid w:val="004D2EE4"/>
    <w:rsid w:val="006A0EA8"/>
    <w:rsid w:val="00711E7F"/>
    <w:rsid w:val="00836ECD"/>
    <w:rsid w:val="00D77885"/>
    <w:rsid w:val="1BB71D48"/>
    <w:rsid w:val="2D106F94"/>
    <w:rsid w:val="307D26FA"/>
    <w:rsid w:val="3F9FBD3A"/>
    <w:rsid w:val="520B583D"/>
    <w:rsid w:val="6BE037DC"/>
    <w:rsid w:val="6E942187"/>
    <w:rsid w:val="7015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720</Characters>
  <Lines>6</Lines>
  <Paragraphs>1</Paragraphs>
  <ScaleCrop>false</ScaleCrop>
  <LinksUpToDate>false</LinksUpToDate>
  <CharactersWithSpaces>845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2022-05-30T13:16:00Z</dcterms:created>
  <dc:creator>彤彤</dc:creator>
  <cp:lastModifiedBy>yanglujuan</cp:lastModifiedBy>
  <dcterms:modified xsi:type="dcterms:W3CDTF">2022-06-30T17:00:06Z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5b78b6ffd6cd45bea7d04a3acfeca9ab</vt:lpwstr>
  </property>
</Properties>
</file>