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7C" w:rsidRDefault="00291E7C" w:rsidP="001953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ge">
                  <wp:posOffset>1026795</wp:posOffset>
                </wp:positionV>
                <wp:extent cx="4502150" cy="778510"/>
                <wp:effectExtent l="0" t="0" r="1270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D3" w:rsidRDefault="005847D3" w:rsidP="00291E7C">
                            <w:pPr>
                              <w:spacing w:line="388" w:lineRule="exact"/>
                              <w:ind w:left="-27" w:right="-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5847D3" w:rsidRDefault="005847D3" w:rsidP="00291E7C">
                            <w:pPr>
                              <w:spacing w:line="413" w:lineRule="exact"/>
                              <w:ind w:left="1524" w:right="15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:rsidR="005847D3" w:rsidRDefault="005847D3" w:rsidP="00291E7C">
                            <w:pPr>
                              <w:spacing w:line="413" w:lineRule="exact"/>
                              <w:ind w:left="2251" w:right="22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bu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21.95pt;margin-top:80.85pt;width:354.5pt;height:6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" filled="f" stroked="f">
                <v:textbox inset="0,0,0,0">
                  <w:txbxContent>
                    <w:p w:rsidR="005847D3" w:rsidRDefault="005847D3" w:rsidP="00291E7C">
                      <w:pPr>
                        <w:spacing w:line="388" w:lineRule="exact"/>
                        <w:ind w:left="-27" w:right="-47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  <w:p w:rsidR="005847D3" w:rsidRDefault="005847D3" w:rsidP="00291E7C">
                      <w:pPr>
                        <w:spacing w:line="413" w:lineRule="exact"/>
                        <w:ind w:left="1524" w:right="1504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lle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36"/>
                          <w:szCs w:val="36"/>
                        </w:rPr>
                        <w:t>e</w:t>
                      </w:r>
                    </w:p>
                    <w:p w:rsidR="005847D3" w:rsidRDefault="005847D3" w:rsidP="00291E7C">
                      <w:pPr>
                        <w:spacing w:line="413" w:lineRule="exact"/>
                        <w:ind w:left="2251" w:right="2238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bu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1E7C" w:rsidRDefault="00291E7C" w:rsidP="0019537F"/>
    <w:p w:rsidR="00291E7C" w:rsidRDefault="00291E7C" w:rsidP="0019537F"/>
    <w:p w:rsidR="00291E7C" w:rsidRDefault="00291E7C" w:rsidP="0019537F"/>
    <w:p w:rsidR="00291E7C" w:rsidRDefault="00291E7C" w:rsidP="0019537F"/>
    <w:tbl>
      <w:tblPr>
        <w:tblStyle w:val="a5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6056"/>
        <w:gridCol w:w="90"/>
      </w:tblGrid>
      <w:tr w:rsidR="00DA243F" w:rsidRPr="00DA243F" w:rsidTr="00AF64CE">
        <w:tc>
          <w:tcPr>
            <w:tcW w:w="2269" w:type="dxa"/>
          </w:tcPr>
          <w:p w:rsidR="00DA243F" w:rsidRPr="001F5578" w:rsidRDefault="005C75C1" w:rsidP="0019537F">
            <w:pPr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Y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ar a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u w:val="single"/>
              </w:rPr>
              <w:t>n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d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u w:val="single"/>
              </w:rPr>
              <w:t xml:space="preserve"> S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eme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s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t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2"/>
                <w:sz w:val="22"/>
                <w:u w:val="single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r</w:t>
            </w:r>
          </w:p>
        </w:tc>
        <w:tc>
          <w:tcPr>
            <w:tcW w:w="6378" w:type="dxa"/>
            <w:gridSpan w:val="2"/>
          </w:tcPr>
          <w:p w:rsidR="00DA243F" w:rsidRPr="001F5578" w:rsidRDefault="00EA0340" w:rsidP="00E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XX</w:t>
            </w:r>
            <w:r w:rsidR="005C75C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Spring/</w:t>
            </w:r>
            <w:r w:rsidR="005C75C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Fall 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Name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Code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Type</w:t>
            </w:r>
          </w:p>
        </w:tc>
        <w:tc>
          <w:tcPr>
            <w:tcW w:w="6378" w:type="dxa"/>
            <w:gridSpan w:val="2"/>
          </w:tcPr>
          <w:p w:rsidR="009C4990" w:rsidRPr="001F5578" w:rsidRDefault="00A2191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General Education (</w:t>
            </w:r>
            <w:r w:rsidR="003B449B" w:rsidRPr="001F557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A243F" w:rsidRPr="001F5578" w:rsidRDefault="004F4BC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A2191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Professional Course (Required) 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Professional Course (Elective)</w:t>
            </w:r>
          </w:p>
          <w:p w:rsidR="004F4BC1" w:rsidRPr="001F5578" w:rsidRDefault="00B048C3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B57A9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>Basic Disciplinary Course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Credits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Hours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Prerequisites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Instructor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Contact Information</w:t>
            </w:r>
          </w:p>
        </w:tc>
        <w:tc>
          <w:tcPr>
            <w:tcW w:w="6378" w:type="dxa"/>
            <w:gridSpan w:val="2"/>
          </w:tcPr>
          <w:p w:rsidR="00DA243F" w:rsidRPr="001F5578" w:rsidRDefault="006E3D8A" w:rsidP="00E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6E3D8A" w:rsidP="00EA0340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6E3D8A" w:rsidP="00EA0340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85C38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6E3D8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Office Hour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Learning Centre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9219A" w:rsidRPr="00DA243F" w:rsidTr="00AF64CE">
        <w:tc>
          <w:tcPr>
            <w:tcW w:w="2269" w:type="dxa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G</w:t>
            </w:r>
            <w:r w:rsidRPr="001F5578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rade/Section</w:t>
            </w:r>
          </w:p>
        </w:tc>
        <w:tc>
          <w:tcPr>
            <w:tcW w:w="6378" w:type="dxa"/>
            <w:gridSpan w:val="2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Time/Place</w:t>
            </w:r>
          </w:p>
        </w:tc>
        <w:tc>
          <w:tcPr>
            <w:tcW w:w="6378" w:type="dxa"/>
            <w:gridSpan w:val="2"/>
          </w:tcPr>
          <w:p w:rsidR="0099219A" w:rsidRDefault="0099219A" w:rsidP="0019537F">
            <w:pPr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</w:pPr>
          </w:p>
          <w:p w:rsidR="00EA0340" w:rsidRPr="001F5578" w:rsidRDefault="00EA0340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76C3F" w:rsidRPr="00DA243F" w:rsidTr="00AF64CE">
        <w:tc>
          <w:tcPr>
            <w:tcW w:w="8647" w:type="dxa"/>
            <w:gridSpan w:val="3"/>
          </w:tcPr>
          <w:p w:rsidR="00676C3F" w:rsidRPr="00603D64" w:rsidRDefault="00676C3F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Textbook</w:t>
            </w:r>
          </w:p>
        </w:tc>
      </w:tr>
      <w:tr w:rsidR="005D410C" w:rsidRPr="00603D64" w:rsidTr="00AF64CE">
        <w:tc>
          <w:tcPr>
            <w:tcW w:w="8647" w:type="dxa"/>
            <w:gridSpan w:val="3"/>
          </w:tcPr>
          <w:p w:rsidR="005D410C" w:rsidRPr="00603D64" w:rsidRDefault="00EA0340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7E9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</w:rPr>
              <w:t>E</w:t>
            </w:r>
            <w:r w:rsidRPr="008F57E9">
              <w:rPr>
                <w:rFonts w:ascii="Times New Roman" w:hAnsi="Times New Roman" w:cs="Times New Roman" w:hint="eastAsia"/>
                <w:b/>
                <w:i/>
                <w:color w:val="FF0000"/>
                <w:spacing w:val="-1"/>
                <w:sz w:val="20"/>
                <w:szCs w:val="20"/>
              </w:rPr>
              <w:t>xample</w:t>
            </w:r>
            <w:r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 xml:space="preserve"> 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John </w:t>
            </w:r>
            <w:proofErr w:type="spellStart"/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J.Wild</w:t>
            </w:r>
            <w:proofErr w:type="spellEnd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Ken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W.Shaw</w:t>
            </w:r>
            <w:proofErr w:type="spellEnd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Barbara Chiappetta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21CAA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Fundamental Accounting Principles, </w:t>
            </w:r>
            <w:bookmarkStart w:id="0" w:name="OLE_LINK4"/>
            <w:r w:rsidR="00A21CAA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21st Edition</w:t>
            </w:r>
            <w:bookmarkEnd w:id="0"/>
            <w:r w:rsidR="00206ADB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.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China </w:t>
            </w:r>
            <w:proofErr w:type="spellStart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Renming</w:t>
            </w:r>
            <w:proofErr w:type="spellEnd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University Press, Beijing, ISBN 978-7-300-18314-5.</w:t>
            </w:r>
          </w:p>
        </w:tc>
      </w:tr>
      <w:tr w:rsidR="00472233" w:rsidRPr="00DA243F" w:rsidTr="00AF64CE">
        <w:tc>
          <w:tcPr>
            <w:tcW w:w="8647" w:type="dxa"/>
            <w:gridSpan w:val="3"/>
          </w:tcPr>
          <w:p w:rsidR="00472233" w:rsidRDefault="00472233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</w:p>
        </w:tc>
      </w:tr>
      <w:tr w:rsidR="00676C3F" w:rsidRPr="00603D64" w:rsidTr="00AF64CE">
        <w:tc>
          <w:tcPr>
            <w:tcW w:w="8647" w:type="dxa"/>
            <w:gridSpan w:val="3"/>
          </w:tcPr>
          <w:p w:rsidR="00676C3F" w:rsidRPr="00603D64" w:rsidRDefault="00676C3F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Reference Book</w:t>
            </w:r>
          </w:p>
        </w:tc>
      </w:tr>
      <w:tr w:rsidR="005D410C" w:rsidRPr="001F5578" w:rsidTr="00AF64CE">
        <w:tc>
          <w:tcPr>
            <w:tcW w:w="8647" w:type="dxa"/>
            <w:gridSpan w:val="3"/>
          </w:tcPr>
          <w:p w:rsidR="002842A8" w:rsidRPr="001F5578" w:rsidRDefault="002842A8" w:rsidP="00675FBF">
            <w:pPr>
              <w:ind w:left="198" w:hangingChars="100" w:hanging="19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7E9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EA0340" w:rsidRPr="008F57E9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</w:rPr>
              <w:t>E</w:t>
            </w:r>
            <w:r w:rsidR="00EA0340" w:rsidRPr="008F57E9">
              <w:rPr>
                <w:rFonts w:ascii="Times New Roman" w:hAnsi="Times New Roman" w:cs="Times New Roman" w:hint="eastAsia"/>
                <w:b/>
                <w:i/>
                <w:color w:val="FF0000"/>
                <w:spacing w:val="-1"/>
                <w:sz w:val="20"/>
                <w:szCs w:val="20"/>
              </w:rPr>
              <w:t>xample</w:t>
            </w:r>
            <w:r w:rsidR="00EA0340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 xml:space="preserve"> 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Jamie Pratt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Financial Accounting in an Economic Context</w:t>
            </w:r>
            <w:r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, </w:t>
            </w:r>
            <w:bookmarkStart w:id="1" w:name="OLE_LINK5"/>
            <w:bookmarkStart w:id="2" w:name="OLE_LINK6"/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9</w:t>
            </w:r>
            <w:r w:rsidR="00B06559" w:rsidRPr="001F5578">
              <w:rPr>
                <w:rFonts w:ascii="Times New Roman" w:hAnsi="Times New Roman" w:cs="Times New Roman" w:hint="eastAsia"/>
                <w:i/>
                <w:spacing w:val="-1"/>
                <w:sz w:val="20"/>
                <w:szCs w:val="20"/>
              </w:rPr>
              <w:t>th</w:t>
            </w:r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Edition</w:t>
            </w:r>
            <w:bookmarkEnd w:id="1"/>
            <w:bookmarkEnd w:id="2"/>
            <w:r w:rsidRPr="001F5578">
              <w:rPr>
                <w:rFonts w:ascii="Times New Roman" w:hAnsi="Times New Roman" w:cs="Times New Roman" w:hint="eastAsia"/>
                <w:i/>
                <w:spacing w:val="-1"/>
                <w:sz w:val="20"/>
                <w:szCs w:val="20"/>
              </w:rPr>
              <w:t>.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Wiley P</w:t>
            </w:r>
            <w:r w:rsidR="00B06559" w:rsidRPr="001F5578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>ress</w:t>
            </w:r>
            <w:r w:rsidRPr="001F5578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>,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bookmarkStart w:id="3" w:name="OLE_LINK7"/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ISBN </w:t>
            </w:r>
            <w:bookmarkEnd w:id="3"/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978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58255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6E3D8A" w:rsidRPr="00DA243F" w:rsidTr="00AF64CE">
        <w:tc>
          <w:tcPr>
            <w:tcW w:w="8647" w:type="dxa"/>
            <w:gridSpan w:val="3"/>
          </w:tcPr>
          <w:p w:rsidR="006E3D8A" w:rsidRPr="00DA243F" w:rsidRDefault="006E3D8A" w:rsidP="0019537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Course Description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356D3" w:rsidRDefault="00F356D3" w:rsidP="002E6448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EA0340" w:rsidRDefault="00EA0340" w:rsidP="002E6448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12418C" w:rsidRDefault="0012418C" w:rsidP="002E6448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12418C" w:rsidRDefault="0012418C" w:rsidP="002E6448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12418C" w:rsidRPr="00603D64" w:rsidRDefault="0012418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DA243F" w:rsidRPr="00603D64" w:rsidRDefault="00DA243F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Student Learning Objectives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C1500" w:rsidRPr="00603D64" w:rsidRDefault="00FC1500" w:rsidP="00527B5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EA0340" w:rsidRDefault="00EA0340" w:rsidP="0019537F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 w:hint="eastAsia"/>
                <w:sz w:val="20"/>
                <w:szCs w:val="21"/>
              </w:rPr>
            </w:pPr>
          </w:p>
          <w:p w:rsidR="0012418C" w:rsidRPr="00603D64" w:rsidRDefault="0012418C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Website Source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75FBF" w:rsidRPr="00603D64" w:rsidRDefault="00675FBF" w:rsidP="0019537F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Pr="00EA0340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Teaching Methods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5A3AD0" w:rsidRDefault="006E3D8A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 w:hint="eastAsia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Grade Criterion</w:t>
            </w:r>
          </w:p>
          <w:p w:rsidR="000A3E4B" w:rsidRPr="008F57E9" w:rsidRDefault="008F57E9" w:rsidP="0019537F">
            <w:pPr>
              <w:rPr>
                <w:rFonts w:ascii="Times New Roman" w:hAnsi="Times New Roman" w:cs="Times New Roman" w:hint="eastAsia"/>
                <w:bCs/>
                <w:i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  <w:szCs w:val="21"/>
              </w:rPr>
              <w:t xml:space="preserve"> </w:t>
            </w:r>
            <w:r w:rsidR="000A3E4B" w:rsidRPr="008F57E9">
              <w:rPr>
                <w:rFonts w:ascii="Times New Roman" w:hAnsi="Times New Roman" w:cs="Times New Roman" w:hint="eastAsia"/>
                <w:bCs/>
                <w:i/>
                <w:color w:val="FF0000"/>
                <w:szCs w:val="21"/>
              </w:rPr>
              <w:t>Example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884"/>
              <w:gridCol w:w="5558"/>
            </w:tblGrid>
            <w:tr w:rsidR="00BC788F" w:rsidRPr="00BC788F" w:rsidTr="00BC788F">
              <w:tc>
                <w:tcPr>
                  <w:tcW w:w="1979" w:type="dxa"/>
                  <w:shd w:val="clear" w:color="auto" w:fill="A2D79B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m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pon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nt</w:t>
                  </w:r>
                </w:p>
              </w:tc>
              <w:tc>
                <w:tcPr>
                  <w:tcW w:w="884" w:type="dxa"/>
                  <w:shd w:val="clear" w:color="auto" w:fill="A2D79B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We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ght</w:t>
                  </w:r>
                </w:p>
              </w:tc>
              <w:tc>
                <w:tcPr>
                  <w:tcW w:w="5558" w:type="dxa"/>
                  <w:shd w:val="clear" w:color="auto" w:fill="A2D79B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esc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on</w:t>
                  </w: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Exam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722AF4" w:rsidRDefault="00722AF4" w:rsidP="0088303F">
                  <w:pP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</w:pPr>
                </w:p>
                <w:p w:rsidR="0012418C" w:rsidRPr="008D398D" w:rsidRDefault="0012418C" w:rsidP="008830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-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>T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H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w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Q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zz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5558" w:type="dxa"/>
                </w:tcPr>
                <w:p w:rsidR="00BC788F" w:rsidRPr="00003453" w:rsidRDefault="00BC788F" w:rsidP="00003453">
                  <w:pPr>
                    <w:ind w:left="102" w:right="31" w:hanging="2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31" w:hanging="2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To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Detailed Grade Computation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W w:w="0" w:type="auto"/>
              <w:tblInd w:w="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61"/>
              <w:gridCol w:w="2943"/>
              <w:gridCol w:w="2944"/>
            </w:tblGrid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2D79B" w:themeFill="background1" w:themeFillShade="D9"/>
                </w:tcPr>
                <w:p w:rsidR="00CD1F18" w:rsidRPr="00CD1F18" w:rsidRDefault="00CD1F18" w:rsidP="00CD1F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2D79B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777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B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2D79B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844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H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w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Q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zz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ex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Grading Policy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2C2AC0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A+ 97-100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 93-96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A- 90–92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B+ 87-89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83-86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B- 80–82</w:t>
            </w:r>
          </w:p>
          <w:p w:rsidR="006E3D8A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C+ 75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79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 70-74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C- 67–69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D+ 63–66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62-60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F 0- 59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Exam Schedule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815F1" w:rsidRDefault="004815F1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Midterm Test:;</w:t>
            </w:r>
          </w:p>
          <w:p w:rsidR="006E3D8A" w:rsidRPr="004815F1" w:rsidRDefault="004815F1" w:rsidP="0012418C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Final Exam: 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Assessment of Student Performance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962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Self-Study and Reading ability Practice</w:t>
            </w:r>
          </w:p>
          <w:p w:rsidR="0096273B" w:rsidRDefault="0096273B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962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Homework</w:t>
            </w:r>
          </w:p>
          <w:p w:rsidR="00AC7324" w:rsidRDefault="00AC7324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4D6984" w:rsidRPr="00AC7324" w:rsidRDefault="00AC7324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AC7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Attendance</w:t>
            </w: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4D6984" w:rsidRPr="00C16593" w:rsidRDefault="00C16593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C165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Participation</w:t>
            </w: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</w:pPr>
          </w:p>
          <w:p w:rsidR="004D6984" w:rsidRPr="00F73DFE" w:rsidRDefault="00F73DFE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F73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Textbook</w:t>
            </w:r>
          </w:p>
          <w:p w:rsidR="006E3D8A" w:rsidRPr="00833395" w:rsidRDefault="006E3D8A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12418C" w:rsidRP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Topical Course Outline</w:t>
            </w:r>
          </w:p>
        </w:tc>
      </w:tr>
      <w:tr w:rsidR="006E3D8A" w:rsidRPr="00DE37D6" w:rsidTr="00AF64CE">
        <w:trPr>
          <w:gridAfter w:val="1"/>
          <w:wAfter w:w="91" w:type="dxa"/>
        </w:trPr>
        <w:tc>
          <w:tcPr>
            <w:tcW w:w="8556" w:type="dxa"/>
            <w:gridSpan w:val="2"/>
          </w:tcPr>
          <w:tbl>
            <w:tblPr>
              <w:tblStyle w:val="a5"/>
              <w:tblW w:w="8399" w:type="dxa"/>
              <w:tblLook w:val="04A0" w:firstRow="1" w:lastRow="0" w:firstColumn="1" w:lastColumn="0" w:noHBand="0" w:noVBand="1"/>
            </w:tblPr>
            <w:tblGrid>
              <w:gridCol w:w="646"/>
              <w:gridCol w:w="807"/>
              <w:gridCol w:w="5103"/>
              <w:gridCol w:w="1843"/>
            </w:tblGrid>
            <w:tr w:rsidR="00B45116" w:rsidRPr="00DE37D6" w:rsidTr="00247F98">
              <w:tc>
                <w:tcPr>
                  <w:tcW w:w="646" w:type="dxa"/>
                  <w:shd w:val="clear" w:color="auto" w:fill="A2D79B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W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eek</w:t>
                  </w:r>
                </w:p>
              </w:tc>
              <w:tc>
                <w:tcPr>
                  <w:tcW w:w="807" w:type="dxa"/>
                  <w:shd w:val="clear" w:color="auto" w:fill="A2D79B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D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ate</w:t>
                  </w:r>
                </w:p>
              </w:tc>
              <w:tc>
                <w:tcPr>
                  <w:tcW w:w="5103" w:type="dxa"/>
                  <w:shd w:val="clear" w:color="auto" w:fill="A2D79B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T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opics</w:t>
                  </w:r>
                </w:p>
              </w:tc>
              <w:tc>
                <w:tcPr>
                  <w:tcW w:w="1843" w:type="dxa"/>
                  <w:shd w:val="clear" w:color="auto" w:fill="A2D79B" w:themeFill="background1" w:themeFillShade="D9"/>
                  <w:vAlign w:val="center"/>
                </w:tcPr>
                <w:p w:rsidR="00B45116" w:rsidRPr="00477405" w:rsidRDefault="007C1DB4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7740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Homework</w:t>
                  </w: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pStyle w:val="a6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6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6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6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77405" w:rsidRPr="00477405" w:rsidRDefault="00477405" w:rsidP="00247F98">
                  <w:pPr>
                    <w:spacing w:line="260" w:lineRule="exact"/>
                    <w:ind w:firstLineChars="450" w:firstLine="81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041F3" w:rsidRPr="00477405" w:rsidRDefault="002041F3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6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</w:tbl>
          <w:p w:rsidR="00DB2B5B" w:rsidRPr="00DE37D6" w:rsidRDefault="00DB2B5B" w:rsidP="001953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6E3D8A" w:rsidRPr="00063179" w:rsidTr="00AF64CE">
        <w:tc>
          <w:tcPr>
            <w:tcW w:w="8647" w:type="dxa"/>
            <w:gridSpan w:val="3"/>
          </w:tcPr>
          <w:p w:rsidR="0012418C" w:rsidRPr="00063179" w:rsidRDefault="00DF2916" w:rsidP="0012418C">
            <w:pPr>
              <w:spacing w:line="240" w:lineRule="exact"/>
              <w:ind w:left="376" w:hangingChars="250" w:hanging="37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  <w:r w:rsidRPr="00063179"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  <w:t xml:space="preserve">Note: </w:t>
            </w:r>
          </w:p>
          <w:p w:rsidR="006E3D8A" w:rsidRPr="00063179" w:rsidRDefault="006E3D8A" w:rsidP="0012418C">
            <w:pPr>
              <w:spacing w:line="240" w:lineRule="exact"/>
              <w:ind w:firstLineChars="250" w:firstLine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</w:p>
        </w:tc>
      </w:tr>
      <w:tr w:rsidR="00DF2916" w:rsidRPr="00603D64" w:rsidTr="00AF64CE">
        <w:tc>
          <w:tcPr>
            <w:tcW w:w="8647" w:type="dxa"/>
            <w:gridSpan w:val="3"/>
          </w:tcPr>
          <w:p w:rsidR="00DF2916" w:rsidRPr="00603D64" w:rsidRDefault="00DF2916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Teacher’s Office Hour</w:t>
            </w:r>
          </w:p>
        </w:tc>
      </w:tr>
      <w:tr w:rsidR="006E3D8A" w:rsidRPr="00A862E8" w:rsidTr="00AF64CE">
        <w:tc>
          <w:tcPr>
            <w:tcW w:w="8647" w:type="dxa"/>
            <w:gridSpan w:val="3"/>
          </w:tcPr>
          <w:p w:rsidR="006E3D8A" w:rsidRDefault="006E3D8A" w:rsidP="00A862E8">
            <w:pPr>
              <w:rPr>
                <w:rFonts w:ascii="Times New Roman" w:hAnsi="Times New Roman" w:cs="Times New Roman" w:hint="eastAsia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 w:hint="eastAsia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 w:hint="eastAsia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 w:hint="eastAsia"/>
                <w:bCs/>
                <w:sz w:val="20"/>
                <w:szCs w:val="21"/>
              </w:rPr>
            </w:pPr>
          </w:p>
          <w:p w:rsidR="00644E31" w:rsidRPr="00644E31" w:rsidRDefault="00644E31" w:rsidP="00A862E8">
            <w:pPr>
              <w:rPr>
                <w:rFonts w:ascii="Times New Roman" w:hAnsi="Times New Roman" w:cs="Times New Roman" w:hint="eastAsia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 w:hint="eastAsia"/>
                <w:b/>
                <w:bCs/>
                <w:sz w:val="20"/>
                <w:szCs w:val="21"/>
                <w:u w:val="single"/>
              </w:rPr>
            </w:pPr>
            <w:bookmarkStart w:id="4" w:name="_GoBack"/>
            <w:bookmarkEnd w:id="4"/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Cheating and Plagiarism</w:t>
            </w:r>
          </w:p>
        </w:tc>
      </w:tr>
      <w:tr w:rsidR="006E3D8A" w:rsidRPr="00CD408D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 w:hint="eastAsia"/>
                <w:bCs/>
                <w:sz w:val="20"/>
                <w:szCs w:val="20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 w:hint="eastAsia"/>
                <w:bCs/>
                <w:sz w:val="20"/>
                <w:szCs w:val="20"/>
              </w:rPr>
            </w:pPr>
          </w:p>
          <w:p w:rsidR="000A68F9" w:rsidRDefault="000A68F9" w:rsidP="0019537F">
            <w:pPr>
              <w:rPr>
                <w:rFonts w:ascii="Times New Roman" w:hAnsi="Times New Roman" w:cs="Times New Roman" w:hint="eastAsia"/>
                <w:bCs/>
                <w:sz w:val="20"/>
                <w:szCs w:val="20"/>
              </w:rPr>
            </w:pPr>
          </w:p>
          <w:p w:rsidR="000A68F9" w:rsidRPr="0012418C" w:rsidRDefault="000A68F9" w:rsidP="0019537F">
            <w:pPr>
              <w:rPr>
                <w:rFonts w:ascii="Times New Roman" w:hAnsi="Times New Roman" w:cs="Times New Roman" w:hint="eastAsia"/>
                <w:bCs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0E5590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Important Dates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E3D8A" w:rsidRPr="00CD408D" w:rsidRDefault="006E3D8A" w:rsidP="0079080D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CD408D" w:rsidRPr="00603D64" w:rsidTr="00AF64CE">
        <w:tc>
          <w:tcPr>
            <w:tcW w:w="8647" w:type="dxa"/>
            <w:gridSpan w:val="3"/>
          </w:tcPr>
          <w:p w:rsidR="00CD408D" w:rsidRPr="00CD408D" w:rsidRDefault="00CD408D" w:rsidP="0019537F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CD408D" w:rsidRDefault="00DC1596" w:rsidP="00CD408D">
            <w:pPr>
              <w:ind w:left="502" w:hangingChars="250" w:hanging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  <w:r w:rsidRPr="00CD40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  <w:t xml:space="preserve">Note: </w:t>
            </w:r>
            <w:r w:rsidRPr="00CD408D">
              <w:rPr>
                <w:rFonts w:ascii="Times New Roman" w:eastAsia="Times New Roman" w:hAnsi="Times New Roman" w:cs="Times New Roman"/>
                <w:bCs/>
                <w:i/>
                <w:sz w:val="20"/>
                <w:szCs w:val="21"/>
              </w:rPr>
              <w:t>This syllabus is tentative and may be changed or modified throughout the semester. All</w:t>
            </w:r>
            <w:r w:rsidRPr="00CD408D">
              <w:rPr>
                <w:i/>
              </w:rPr>
              <w:t xml:space="preserve"> </w:t>
            </w:r>
            <w:r w:rsidRPr="00CD408D">
              <w:rPr>
                <w:rFonts w:ascii="Times New Roman" w:eastAsia="Times New Roman" w:hAnsi="Times New Roman" w:cs="Times New Roman"/>
                <w:bCs/>
                <w:i/>
                <w:sz w:val="20"/>
                <w:szCs w:val="21"/>
              </w:rPr>
              <w:t>students will be notified and a new syllabus will be given.</w:t>
            </w:r>
          </w:p>
        </w:tc>
      </w:tr>
      <w:tr w:rsidR="001875CD" w:rsidRPr="00603D64" w:rsidTr="00AF64CE">
        <w:trPr>
          <w:trHeight w:val="634"/>
        </w:trPr>
        <w:tc>
          <w:tcPr>
            <w:tcW w:w="8647" w:type="dxa"/>
            <w:gridSpan w:val="3"/>
          </w:tcPr>
          <w:p w:rsidR="001875CD" w:rsidRPr="00603D64" w:rsidRDefault="001875CD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3A778B" w:rsidTr="00AF64CE">
        <w:trPr>
          <w:trHeight w:hRule="exact" w:val="567"/>
        </w:trPr>
        <w:tc>
          <w:tcPr>
            <w:tcW w:w="8647" w:type="dxa"/>
            <w:gridSpan w:val="3"/>
            <w:vAlign w:val="bottom"/>
          </w:tcPr>
          <w:p w:rsidR="006E3D8A" w:rsidRPr="003A778B" w:rsidRDefault="003A778B" w:rsidP="001953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Instructor: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</w:t>
            </w:r>
            <w:r w:rsidR="007E2D4D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Department Head: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D17957" w:rsidRDefault="00D17957" w:rsidP="0019537F"/>
    <w:p w:rsidR="00DE37D6" w:rsidRDefault="00DE37D6" w:rsidP="0019537F"/>
    <w:p w:rsidR="00DE37D6" w:rsidRDefault="00DE37D6" w:rsidP="0019537F"/>
    <w:p w:rsidR="00DE37D6" w:rsidRPr="0019537F" w:rsidRDefault="00DE37D6" w:rsidP="00DE37D6">
      <w:pPr>
        <w:jc w:val="center"/>
      </w:pP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</w:p>
    <w:sectPr w:rsidR="00DE37D6" w:rsidRPr="0019537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1F" w:rsidRDefault="0097391F" w:rsidP="00961A50">
      <w:r>
        <w:separator/>
      </w:r>
    </w:p>
  </w:endnote>
  <w:endnote w:type="continuationSeparator" w:id="0">
    <w:p w:rsidR="0097391F" w:rsidRDefault="0097391F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847D3" w:rsidRPr="003B59F9" w:rsidRDefault="005847D3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995337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 – Course Syllabus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0A68F9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4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0A68F9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5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1F" w:rsidRDefault="0097391F" w:rsidP="00961A50">
      <w:r>
        <w:separator/>
      </w:r>
    </w:p>
  </w:footnote>
  <w:footnote w:type="continuationSeparator" w:id="0">
    <w:p w:rsidR="0097391F" w:rsidRDefault="0097391F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D3" w:rsidRDefault="005847D3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479550" cy="344081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8A3B7E"/>
    <w:multiLevelType w:val="hybridMultilevel"/>
    <w:tmpl w:val="8CA4ED14"/>
    <w:lvl w:ilvl="0" w:tplc="FA92506A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B7291A"/>
    <w:multiLevelType w:val="hybridMultilevel"/>
    <w:tmpl w:val="D892E380"/>
    <w:lvl w:ilvl="0" w:tplc="C4326B90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B742A6"/>
    <w:multiLevelType w:val="hybridMultilevel"/>
    <w:tmpl w:val="8EDAC10C"/>
    <w:lvl w:ilvl="0" w:tplc="46604D14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42"/>
    <w:rsid w:val="00003453"/>
    <w:rsid w:val="00003556"/>
    <w:rsid w:val="0000368A"/>
    <w:rsid w:val="00010705"/>
    <w:rsid w:val="00017BED"/>
    <w:rsid w:val="000256CD"/>
    <w:rsid w:val="00040C80"/>
    <w:rsid w:val="0005648B"/>
    <w:rsid w:val="00063179"/>
    <w:rsid w:val="000658E7"/>
    <w:rsid w:val="00076043"/>
    <w:rsid w:val="00085C38"/>
    <w:rsid w:val="000A3E4B"/>
    <w:rsid w:val="000A68F9"/>
    <w:rsid w:val="000A7B1A"/>
    <w:rsid w:val="000B7E00"/>
    <w:rsid w:val="000D1D78"/>
    <w:rsid w:val="000E239A"/>
    <w:rsid w:val="000E5590"/>
    <w:rsid w:val="0010653C"/>
    <w:rsid w:val="0012418C"/>
    <w:rsid w:val="00134415"/>
    <w:rsid w:val="0017567C"/>
    <w:rsid w:val="00176877"/>
    <w:rsid w:val="001875CD"/>
    <w:rsid w:val="001925C4"/>
    <w:rsid w:val="0019537F"/>
    <w:rsid w:val="001A2004"/>
    <w:rsid w:val="001B05D9"/>
    <w:rsid w:val="001B3531"/>
    <w:rsid w:val="001D4A37"/>
    <w:rsid w:val="001F5578"/>
    <w:rsid w:val="00202C8A"/>
    <w:rsid w:val="002041F3"/>
    <w:rsid w:val="00206ADB"/>
    <w:rsid w:val="00225EB0"/>
    <w:rsid w:val="00247F98"/>
    <w:rsid w:val="002574E7"/>
    <w:rsid w:val="002842A8"/>
    <w:rsid w:val="00287671"/>
    <w:rsid w:val="00291E7C"/>
    <w:rsid w:val="002A3AE3"/>
    <w:rsid w:val="002A7E4F"/>
    <w:rsid w:val="002B3D3A"/>
    <w:rsid w:val="002C2AC0"/>
    <w:rsid w:val="002E6448"/>
    <w:rsid w:val="002E766E"/>
    <w:rsid w:val="002F1F6A"/>
    <w:rsid w:val="002F7F42"/>
    <w:rsid w:val="0030636E"/>
    <w:rsid w:val="00320931"/>
    <w:rsid w:val="003261E8"/>
    <w:rsid w:val="00331CBC"/>
    <w:rsid w:val="00353A2E"/>
    <w:rsid w:val="003A778B"/>
    <w:rsid w:val="003A79D9"/>
    <w:rsid w:val="003A7B3B"/>
    <w:rsid w:val="003B32F5"/>
    <w:rsid w:val="003B449B"/>
    <w:rsid w:val="003B59F9"/>
    <w:rsid w:val="003B6DDB"/>
    <w:rsid w:val="003D2EF1"/>
    <w:rsid w:val="004154D2"/>
    <w:rsid w:val="00424F12"/>
    <w:rsid w:val="004311FF"/>
    <w:rsid w:val="00435E08"/>
    <w:rsid w:val="0043663E"/>
    <w:rsid w:val="0044259A"/>
    <w:rsid w:val="00472233"/>
    <w:rsid w:val="00477405"/>
    <w:rsid w:val="004815F1"/>
    <w:rsid w:val="004D6984"/>
    <w:rsid w:val="004F4BC1"/>
    <w:rsid w:val="0050243D"/>
    <w:rsid w:val="00520311"/>
    <w:rsid w:val="00523A15"/>
    <w:rsid w:val="00526442"/>
    <w:rsid w:val="00527B5C"/>
    <w:rsid w:val="00531375"/>
    <w:rsid w:val="00565D59"/>
    <w:rsid w:val="005847D3"/>
    <w:rsid w:val="005938D0"/>
    <w:rsid w:val="005A1EEC"/>
    <w:rsid w:val="005A3AD0"/>
    <w:rsid w:val="005A7152"/>
    <w:rsid w:val="005C3D90"/>
    <w:rsid w:val="005C3E73"/>
    <w:rsid w:val="005C75C1"/>
    <w:rsid w:val="005D410C"/>
    <w:rsid w:val="005F2AC8"/>
    <w:rsid w:val="006021CC"/>
    <w:rsid w:val="00603D64"/>
    <w:rsid w:val="00613499"/>
    <w:rsid w:val="00630C43"/>
    <w:rsid w:val="00644E31"/>
    <w:rsid w:val="006475D8"/>
    <w:rsid w:val="00647CA6"/>
    <w:rsid w:val="00655781"/>
    <w:rsid w:val="00661FBA"/>
    <w:rsid w:val="0067086E"/>
    <w:rsid w:val="0067358B"/>
    <w:rsid w:val="00675FBF"/>
    <w:rsid w:val="00676C3F"/>
    <w:rsid w:val="00687B37"/>
    <w:rsid w:val="006A1635"/>
    <w:rsid w:val="006A61EB"/>
    <w:rsid w:val="006B00BE"/>
    <w:rsid w:val="006C54CE"/>
    <w:rsid w:val="006D029A"/>
    <w:rsid w:val="006D42E0"/>
    <w:rsid w:val="006E3D8A"/>
    <w:rsid w:val="006E4743"/>
    <w:rsid w:val="006F684E"/>
    <w:rsid w:val="007126E3"/>
    <w:rsid w:val="00722AF4"/>
    <w:rsid w:val="00724393"/>
    <w:rsid w:val="007320EE"/>
    <w:rsid w:val="00786904"/>
    <w:rsid w:val="0079080D"/>
    <w:rsid w:val="007C1DB4"/>
    <w:rsid w:val="007C2FDF"/>
    <w:rsid w:val="007E2D4D"/>
    <w:rsid w:val="007F3864"/>
    <w:rsid w:val="00800A2E"/>
    <w:rsid w:val="008020CF"/>
    <w:rsid w:val="00815696"/>
    <w:rsid w:val="008243D0"/>
    <w:rsid w:val="00833395"/>
    <w:rsid w:val="0088303F"/>
    <w:rsid w:val="008D398D"/>
    <w:rsid w:val="008D5FFE"/>
    <w:rsid w:val="008E3B87"/>
    <w:rsid w:val="008F57E9"/>
    <w:rsid w:val="008F6DA7"/>
    <w:rsid w:val="00901ABF"/>
    <w:rsid w:val="009233E0"/>
    <w:rsid w:val="0095653B"/>
    <w:rsid w:val="00961A50"/>
    <w:rsid w:val="0096273B"/>
    <w:rsid w:val="0097391F"/>
    <w:rsid w:val="0099219A"/>
    <w:rsid w:val="00996F04"/>
    <w:rsid w:val="009C4990"/>
    <w:rsid w:val="009D0610"/>
    <w:rsid w:val="009F485F"/>
    <w:rsid w:val="00A21911"/>
    <w:rsid w:val="00A21CAA"/>
    <w:rsid w:val="00A2714D"/>
    <w:rsid w:val="00A37E8F"/>
    <w:rsid w:val="00A54180"/>
    <w:rsid w:val="00A60CCC"/>
    <w:rsid w:val="00A862E8"/>
    <w:rsid w:val="00A865E0"/>
    <w:rsid w:val="00AA7C75"/>
    <w:rsid w:val="00AB4E03"/>
    <w:rsid w:val="00AC7324"/>
    <w:rsid w:val="00AD39C1"/>
    <w:rsid w:val="00AF3FB9"/>
    <w:rsid w:val="00AF64CE"/>
    <w:rsid w:val="00B048C3"/>
    <w:rsid w:val="00B06559"/>
    <w:rsid w:val="00B07F0B"/>
    <w:rsid w:val="00B1084A"/>
    <w:rsid w:val="00B31715"/>
    <w:rsid w:val="00B321E9"/>
    <w:rsid w:val="00B42FD6"/>
    <w:rsid w:val="00B43108"/>
    <w:rsid w:val="00B45116"/>
    <w:rsid w:val="00B4678D"/>
    <w:rsid w:val="00B751EC"/>
    <w:rsid w:val="00B912C3"/>
    <w:rsid w:val="00BA3C95"/>
    <w:rsid w:val="00BB544A"/>
    <w:rsid w:val="00BB5C28"/>
    <w:rsid w:val="00BC3E33"/>
    <w:rsid w:val="00BC788F"/>
    <w:rsid w:val="00BD091C"/>
    <w:rsid w:val="00BD44A9"/>
    <w:rsid w:val="00BD49FC"/>
    <w:rsid w:val="00BE0BEB"/>
    <w:rsid w:val="00BE3838"/>
    <w:rsid w:val="00BF5E56"/>
    <w:rsid w:val="00C16593"/>
    <w:rsid w:val="00C2768D"/>
    <w:rsid w:val="00C66197"/>
    <w:rsid w:val="00C801AC"/>
    <w:rsid w:val="00C83549"/>
    <w:rsid w:val="00C85874"/>
    <w:rsid w:val="00CA624E"/>
    <w:rsid w:val="00CB57A9"/>
    <w:rsid w:val="00CC29FE"/>
    <w:rsid w:val="00CD1F18"/>
    <w:rsid w:val="00CD257A"/>
    <w:rsid w:val="00CD408D"/>
    <w:rsid w:val="00D03DA2"/>
    <w:rsid w:val="00D17957"/>
    <w:rsid w:val="00D17C7C"/>
    <w:rsid w:val="00D40C27"/>
    <w:rsid w:val="00D5532B"/>
    <w:rsid w:val="00D728C9"/>
    <w:rsid w:val="00D7313F"/>
    <w:rsid w:val="00D80ACC"/>
    <w:rsid w:val="00D814C2"/>
    <w:rsid w:val="00D83FB5"/>
    <w:rsid w:val="00D870BD"/>
    <w:rsid w:val="00D97528"/>
    <w:rsid w:val="00DA243F"/>
    <w:rsid w:val="00DB2B5B"/>
    <w:rsid w:val="00DC1596"/>
    <w:rsid w:val="00DC494F"/>
    <w:rsid w:val="00DE37D6"/>
    <w:rsid w:val="00DF2916"/>
    <w:rsid w:val="00DF40E2"/>
    <w:rsid w:val="00E07D05"/>
    <w:rsid w:val="00E107AB"/>
    <w:rsid w:val="00E44A96"/>
    <w:rsid w:val="00E92AEC"/>
    <w:rsid w:val="00EA0340"/>
    <w:rsid w:val="00EB07C7"/>
    <w:rsid w:val="00F07AD1"/>
    <w:rsid w:val="00F13549"/>
    <w:rsid w:val="00F356D3"/>
    <w:rsid w:val="00F37A0C"/>
    <w:rsid w:val="00F42907"/>
    <w:rsid w:val="00F5558B"/>
    <w:rsid w:val="00F57D01"/>
    <w:rsid w:val="00F65033"/>
    <w:rsid w:val="00F73DFE"/>
    <w:rsid w:val="00F775A9"/>
    <w:rsid w:val="00F80AAE"/>
    <w:rsid w:val="00F84039"/>
    <w:rsid w:val="00F97CCF"/>
    <w:rsid w:val="00FB4B9C"/>
    <w:rsid w:val="00FB6A5D"/>
    <w:rsid w:val="00FC1500"/>
    <w:rsid w:val="00FD40C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50"/>
    <w:rPr>
      <w:sz w:val="18"/>
      <w:szCs w:val="18"/>
    </w:rPr>
  </w:style>
  <w:style w:type="table" w:styleId="a5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031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75F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FBF"/>
    <w:rPr>
      <w:color w:val="605E5C"/>
      <w:shd w:val="clear" w:color="auto" w:fill="E1DFDD"/>
    </w:rPr>
  </w:style>
  <w:style w:type="paragraph" w:styleId="a8">
    <w:name w:val="Body Text"/>
    <w:basedOn w:val="a"/>
    <w:link w:val="Char1"/>
    <w:rsid w:val="00722AF4"/>
    <w:pPr>
      <w:widowControl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8"/>
    <w:rsid w:val="00722AF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tran">
    <w:name w:val="tran"/>
    <w:basedOn w:val="a0"/>
    <w:rsid w:val="0096273B"/>
  </w:style>
  <w:style w:type="character" w:customStyle="1" w:styleId="apple-converted-space">
    <w:name w:val="apple-converted-space"/>
    <w:basedOn w:val="a0"/>
    <w:rsid w:val="0096273B"/>
  </w:style>
  <w:style w:type="paragraph" w:styleId="a9">
    <w:name w:val="Balloon Text"/>
    <w:basedOn w:val="a"/>
    <w:link w:val="Char2"/>
    <w:uiPriority w:val="99"/>
    <w:semiHidden/>
    <w:unhideWhenUsed/>
    <w:rsid w:val="00B048C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048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50"/>
    <w:rPr>
      <w:sz w:val="18"/>
      <w:szCs w:val="18"/>
    </w:rPr>
  </w:style>
  <w:style w:type="table" w:styleId="a5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031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675F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FBF"/>
    <w:rPr>
      <w:color w:val="605E5C"/>
      <w:shd w:val="clear" w:color="auto" w:fill="E1DFDD"/>
    </w:rPr>
  </w:style>
  <w:style w:type="paragraph" w:styleId="a8">
    <w:name w:val="Body Text"/>
    <w:basedOn w:val="a"/>
    <w:link w:val="Char1"/>
    <w:rsid w:val="00722AF4"/>
    <w:pPr>
      <w:widowControl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8"/>
    <w:rsid w:val="00722AF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tran">
    <w:name w:val="tran"/>
    <w:basedOn w:val="a0"/>
    <w:rsid w:val="0096273B"/>
  </w:style>
  <w:style w:type="character" w:customStyle="1" w:styleId="apple-converted-space">
    <w:name w:val="apple-converted-space"/>
    <w:basedOn w:val="a0"/>
    <w:rsid w:val="0096273B"/>
  </w:style>
  <w:style w:type="paragraph" w:styleId="a9">
    <w:name w:val="Balloon Text"/>
    <w:basedOn w:val="a"/>
    <w:link w:val="Char2"/>
    <w:uiPriority w:val="99"/>
    <w:semiHidden/>
    <w:unhideWhenUsed/>
    <w:rsid w:val="00B048C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04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E585-CAC9-48CD-BA14-6EBC1742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jun</dc:creator>
  <cp:keywords/>
  <dc:description/>
  <cp:lastModifiedBy>ibs</cp:lastModifiedBy>
  <cp:revision>14</cp:revision>
  <dcterms:created xsi:type="dcterms:W3CDTF">2018-09-01T04:56:00Z</dcterms:created>
  <dcterms:modified xsi:type="dcterms:W3CDTF">2019-05-21T07:26:00Z</dcterms:modified>
</cp:coreProperties>
</file>