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M6+QEAALcDAAAOAAAAZHJzL2Uyb0RvYy54bWysU82O0zAQviPxDpbvNE2Xsquo6WrZ1SKk&#10;5UdaeICp4zQWiceM3SblAeANOHHhznP1ORg7bVnghrhYk5nx5+/7ZrK4HLpWbDV5g7aU+WQqhbYK&#10;K2PXpXz/7vbJhRQ+gK2gRatLudNeXi4fP1r0rtAzbLCtNAkGsb7oXSmbEFyRZV41ugM/QactF2uk&#10;DgJ/0jqrCHpG79psNp0+y3qkyhEq7T1nb8aiXCb8utYqvKlrr4NoS8ncQjopnat4ZssFFGsC1xh1&#10;oAH/wKIDY/nRE9QNBBAbMn9BdUYReqzDRGGXYV0bpZMGVpNP/1Bz34DTSQub493JJv//YNXr7VsS&#10;pirlmRQWOh7R/uuX/bcf+++fxVm0p3e+4K57x31heI4DjzlJ9e4O1QcvLF43YNf6igj7RkPF9PJ4&#10;M3twdcTxEWTVv8KK34FNwAQ01NRF79gNweg8pt1pNHoIQnHy6Xw6y+dcUlw7P7+Y52l2GRTH2458&#10;eKGxEzEoJfHoEzps73yIbKA4tsTHLN6atk3jb+1vCW6MmcQ+Eh6ph2E1HNxYYbVjHYTjNvH2c9Ag&#10;fZKi500qpf+4AdJStC8texHX7hjQMVgdA7CKr5YySDGG12Fcz40js24YeXTb4hX7VZskJRo7sjjw&#10;5O1ICg+bHNfv4Xfq+vW/LX8CAAD//wMAUEsDBBQABgAIAAAAIQBav6SS4AAAAAsBAAAPAAAAZHJz&#10;L2Rvd25yZXYueG1sTI/BToNAEIbvJr7DZky82aW0YkGWpjF6MjFSPHhc2CmQsrPIblt8e8eTHme+&#10;P/98k29nO4gzTr53pGC5iEAgNc701Cr4qF7uNiB80GT04AgVfKOHbXF9levMuAuVeN6HVnAJ+Uwr&#10;6EIYMyl906HVfuFGJGYHN1kdeJxaaSZ94XI7yDiKEml1T3yh0yM+ddgc9yerYPdJ5XP/9Va/l4ey&#10;r6o0otfkqNTtzbx7BBFwDn9h+NVndSjYqXYnMl4MCuL1KuUog2T5AIIT6X3Mm5rRZr0CWeTy/w/F&#10;DwAAAP//AwBQSwECLQAUAAYACAAAACEAtoM4kv4AAADhAQAAEwAAAAAAAAAAAAAAAAAAAAAAW0Nv&#10;bnRlbnRfVHlwZXNdLnhtbFBLAQItABQABgAIAAAAIQA4/SH/1gAAAJQBAAALAAAAAAAAAAAAAAAA&#10;AC8BAABfcmVscy8ucmVsc1BLAQItABQABgAIAAAAIQC7ueM6+QEAALcDAAAOAAAAAAAAAAAAAAAA&#10;AC4CAABkcnMvZTJvRG9jLnhtbFBLAQItABQABgAIAAAAIQBav6SS4AAAAAsBAAAPAAAAAAAAAAAA&#10;AAAAAFMEAABkcnMvZG93bnJldi54bWxQSwUGAAAAAAQABADzAAAAYAU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795E483C" w:rsidR="00F77BE2" w:rsidRDefault="00C11560">
            <w:pPr>
              <w:rPr>
                <w:rFonts w:ascii="Times New Roman" w:hAnsi="Times New Roman" w:cs="Times New Roman"/>
                <w:sz w:val="20"/>
                <w:szCs w:val="20"/>
              </w:rPr>
            </w:pPr>
            <w:r>
              <w:rPr>
                <w:rFonts w:ascii="Times New Roman" w:hAnsi="Times New Roman" w:cs="Times New Roman"/>
                <w:sz w:val="20"/>
                <w:szCs w:val="20"/>
              </w:rPr>
              <w:t xml:space="preserve">2021 </w:t>
            </w:r>
            <w:r>
              <w:rPr>
                <w:rFonts w:ascii="Times New Roman" w:hAnsi="Times New Roman" w:cs="Times New Roman" w:hint="eastAsia"/>
                <w:sz w:val="20"/>
                <w:szCs w:val="20"/>
              </w:rPr>
              <w:t>Spring</w:t>
            </w:r>
            <w:r w:rsidR="00F66553">
              <w:rPr>
                <w:rFonts w:ascii="Times New Roman" w:hAnsi="Times New Roman" w:cs="Times New Roman"/>
                <w:sz w:val="20"/>
                <w:szCs w:val="20"/>
              </w:rPr>
              <w:t xml:space="preserve"> </w:t>
            </w:r>
            <w:r>
              <w:rPr>
                <w:rFonts w:ascii="Times New Roman" w:hAnsi="Times New Roman" w:cs="Times New Roman"/>
                <w:sz w:val="20"/>
                <w:szCs w:val="20"/>
              </w:rPr>
              <w:t>(March 1, 2021 – July</w:t>
            </w:r>
            <w:r w:rsidR="005D1CFD">
              <w:rPr>
                <w:rFonts w:ascii="Times New Roman" w:hAnsi="Times New Roman" w:cs="Times New Roman"/>
                <w:sz w:val="20"/>
                <w:szCs w:val="20"/>
              </w:rPr>
              <w:t xml:space="preserve"> </w:t>
            </w:r>
            <w:r>
              <w:rPr>
                <w:rFonts w:ascii="Times New Roman" w:hAnsi="Times New Roman" w:cs="Times New Roman" w:hint="eastAsia"/>
                <w:sz w:val="20"/>
                <w:szCs w:val="20"/>
              </w:rPr>
              <w:t>16</w:t>
            </w:r>
            <w:r w:rsidR="00F66553">
              <w:rPr>
                <w:rFonts w:ascii="Times New Roman" w:hAnsi="Times New Roman" w:cs="Times New Roman"/>
                <w:sz w:val="20"/>
                <w:szCs w:val="20"/>
              </w:rPr>
              <w:t>, 2021</w:t>
            </w:r>
            <w:r w:rsidR="00324C18">
              <w:rPr>
                <w:rFonts w:ascii="Times New Roman" w:hAnsi="Times New Roman" w:cs="Times New Roman"/>
                <w:sz w:val="20"/>
                <w:szCs w:val="20"/>
              </w:rPr>
              <w:t>)</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31061930" w:rsidR="00F77BE2" w:rsidRDefault="00324C18">
            <w:pPr>
              <w:rPr>
                <w:rFonts w:ascii="Times New Roman" w:hAnsi="Times New Roman" w:cs="Times New Roman"/>
                <w:sz w:val="20"/>
                <w:szCs w:val="20"/>
              </w:rPr>
            </w:pPr>
            <w:r>
              <w:rPr>
                <w:rFonts w:ascii="Times New Roman" w:hAnsi="Times New Roman" w:cs="Times New Roman"/>
                <w:sz w:val="20"/>
                <w:szCs w:val="20"/>
              </w:rPr>
              <w:t>Calculus I</w:t>
            </w:r>
            <w:r w:rsidR="00C11560">
              <w:rPr>
                <w:rFonts w:ascii="Times New Roman" w:hAnsi="Times New Roman" w:cs="Times New Roman" w:hint="eastAsia"/>
                <w:sz w:val="20"/>
                <w:szCs w:val="20"/>
              </w:rPr>
              <w:t>I</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0EADA793" w:rsidR="00F77BE2" w:rsidRDefault="00324C18">
            <w:pPr>
              <w:rPr>
                <w:rFonts w:ascii="Times New Roman" w:hAnsi="Times New Roman" w:cs="Times New Roman"/>
                <w:sz w:val="20"/>
                <w:szCs w:val="20"/>
              </w:rPr>
            </w:pPr>
            <w:r>
              <w:rPr>
                <w:rFonts w:ascii="Times New Roman" w:hAnsi="Times New Roman" w:cs="Times New Roman"/>
                <w:sz w:val="20"/>
                <w:szCs w:val="20"/>
              </w:rPr>
              <w:t>MAT 11</w:t>
            </w:r>
            <w:r w:rsidR="00C11560">
              <w:rPr>
                <w:rFonts w:ascii="Times New Roman" w:hAnsi="Times New Roman" w:cs="Times New Roman"/>
                <w:sz w:val="20"/>
                <w:szCs w:val="20"/>
              </w:rPr>
              <w:t>2</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General Education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t xml:space="preserve">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77777777" w:rsidR="00F77BE2" w:rsidRDefault="00324C18">
            <w:pPr>
              <w:jc w:val="left"/>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4</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64</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4EC0F8FC" w:rsidR="00F77BE2" w:rsidRDefault="00AD6F91">
            <w:pPr>
              <w:rPr>
                <w:rFonts w:ascii="Times New Roman" w:hAnsi="Times New Roman" w:cs="Times New Roman"/>
                <w:sz w:val="20"/>
                <w:szCs w:val="20"/>
              </w:rPr>
            </w:pPr>
            <w:r>
              <w:rPr>
                <w:rFonts w:ascii="Times New Roman" w:hAnsi="Times New Roman" w:cs="Times New Roman"/>
                <w:sz w:val="20"/>
                <w:szCs w:val="20"/>
              </w:rPr>
              <w:t>MAT111</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6ACDA1FA" w:rsidR="00F77BE2" w:rsidRDefault="00155AE2">
            <w:pPr>
              <w:rPr>
                <w:rFonts w:ascii="Times New Roman" w:hAnsi="Times New Roman" w:cs="Times New Roman"/>
                <w:sz w:val="20"/>
                <w:szCs w:val="20"/>
              </w:rPr>
            </w:pPr>
            <w:proofErr w:type="spellStart"/>
            <w:r>
              <w:rPr>
                <w:rFonts w:ascii="Times New Roman" w:hAnsi="Times New Roman" w:cs="Times New Roman"/>
                <w:sz w:val="20"/>
                <w:szCs w:val="20"/>
              </w:rPr>
              <w:t>J</w:t>
            </w:r>
            <w:r>
              <w:rPr>
                <w:rFonts w:ascii="Times New Roman" w:hAnsi="Times New Roman" w:cs="Times New Roman" w:hint="eastAsia"/>
                <w:sz w:val="20"/>
                <w:szCs w:val="20"/>
              </w:rPr>
              <w:t>ian</w:t>
            </w:r>
            <w:r>
              <w:rPr>
                <w:rFonts w:ascii="Times New Roman" w:hAnsi="Times New Roman" w:cs="Times New Roman"/>
                <w:sz w:val="20"/>
                <w:szCs w:val="20"/>
              </w:rPr>
              <w:t>ming</w:t>
            </w:r>
            <w:proofErr w:type="spellEnd"/>
            <w:r>
              <w:rPr>
                <w:rFonts w:ascii="Times New Roman" w:hAnsi="Times New Roman" w:cs="Times New Roman"/>
                <w:sz w:val="20"/>
                <w:szCs w:val="20"/>
              </w:rPr>
              <w:t xml:space="preserve"> Huang</w:t>
            </w:r>
            <w:r w:rsidR="00324C18">
              <w:rPr>
                <w:rFonts w:ascii="Times New Roman" w:hAnsi="Times New Roman" w:cs="Times New Roman"/>
                <w:sz w:val="20"/>
                <w:szCs w:val="20"/>
              </w:rPr>
              <w:t xml:space="preserve"> </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77777777" w:rsidR="00F77BE2" w:rsidRDefault="00324C18">
            <w:pPr>
              <w:rPr>
                <w:rFonts w:ascii="Times New Roman" w:hAnsi="Times New Roman" w:cs="Times New Roman"/>
                <w:sz w:val="20"/>
                <w:szCs w:val="20"/>
              </w:rPr>
            </w:pP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4605B80F" w:rsidR="00F77BE2" w:rsidRDefault="00324C1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T</w:t>
            </w:r>
            <w:r w:rsidR="00160B3A">
              <w:rPr>
                <w:rFonts w:ascii="Times New Roman" w:eastAsia="Times New Roman" w:hAnsi="Times New Roman" w:cs="Times New Roman"/>
                <w:sz w:val="20"/>
                <w:szCs w:val="20"/>
              </w:rPr>
              <w:t>el:</w:t>
            </w:r>
            <w:r w:rsidR="00E14989">
              <w:rPr>
                <w:rFonts w:ascii="Times New Roman" w:eastAsia="Times New Roman" w:hAnsi="Times New Roman" w:cs="Times New Roman" w:hint="eastAsia"/>
                <w:sz w:val="20"/>
                <w:szCs w:val="20"/>
              </w:rPr>
              <w:t xml:space="preserve"> 010-83961082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3BCADC55" w:rsidR="00F77BE2" w:rsidRDefault="00324C1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 </w:t>
            </w:r>
            <w:r w:rsidR="00155AE2">
              <w:rPr>
                <w:rFonts w:ascii="Times New Roman" w:eastAsia="Times New Roman" w:hAnsi="Times New Roman" w:cs="Times New Roman"/>
                <w:sz w:val="20"/>
                <w:szCs w:val="20"/>
              </w:rPr>
              <w:t>huangjianming</w:t>
            </w:r>
            <w:r>
              <w:rPr>
                <w:rFonts w:ascii="Times New Roman" w:eastAsia="Times New Roman" w:hAnsi="Times New Roman" w:cs="Times New Roman"/>
                <w:sz w:val="20"/>
                <w:szCs w:val="20"/>
              </w:rPr>
              <w:t>@cueb.edu.cn</w:t>
            </w:r>
          </w:p>
        </w:tc>
      </w:tr>
      <w:tr w:rsidR="00F77BE2" w14:paraId="1C41DABF" w14:textId="77777777">
        <w:tc>
          <w:tcPr>
            <w:tcW w:w="2529" w:type="dxa"/>
          </w:tcPr>
          <w:p w14:paraId="17C43AB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Office Hour</w:t>
            </w:r>
          </w:p>
        </w:tc>
        <w:tc>
          <w:tcPr>
            <w:tcW w:w="6187" w:type="dxa"/>
            <w:gridSpan w:val="2"/>
          </w:tcPr>
          <w:p w14:paraId="5E0C6314" w14:textId="383F57F7" w:rsidR="008178CF" w:rsidRDefault="00E368DC">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F77BE2" w14:paraId="6CA0E0EB" w14:textId="77777777">
        <w:tc>
          <w:tcPr>
            <w:tcW w:w="2529" w:type="dxa"/>
          </w:tcPr>
          <w:p w14:paraId="25719B1E" w14:textId="77E21E61"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3A463C3A" w:rsidR="00F77BE2" w:rsidRDefault="008178CF" w:rsidP="00E368DC">
            <w:pPr>
              <w:rPr>
                <w:rFonts w:ascii="Times New Roman" w:hAnsi="Times New Roman" w:cs="Times New Roman"/>
                <w:spacing w:val="-1"/>
                <w:sz w:val="20"/>
                <w:szCs w:val="20"/>
              </w:rPr>
            </w:pPr>
            <w:r>
              <w:rPr>
                <w:rFonts w:ascii="Times New Roman" w:hAnsi="Times New Roman" w:cs="Times New Roman"/>
                <w:spacing w:val="-1"/>
                <w:sz w:val="20"/>
                <w:szCs w:val="20"/>
              </w:rPr>
              <w:t>T</w:t>
            </w:r>
            <w:r w:rsidR="00E368DC">
              <w:rPr>
                <w:rFonts w:ascii="Times New Roman" w:hAnsi="Times New Roman" w:cs="Times New Roman" w:hint="eastAsia"/>
                <w:spacing w:val="-1"/>
                <w:sz w:val="20"/>
                <w:szCs w:val="20"/>
              </w:rPr>
              <w:t>BA</w:t>
            </w:r>
          </w:p>
        </w:tc>
      </w:tr>
      <w:tr w:rsidR="00F77BE2" w14:paraId="4EE2C0C3" w14:textId="77777777">
        <w:tc>
          <w:tcPr>
            <w:tcW w:w="2529" w:type="dxa"/>
          </w:tcPr>
          <w:p w14:paraId="72E18823" w14:textId="77777777" w:rsidR="00F77BE2" w:rsidRDefault="00324C18">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4C509AEF" w:rsidR="00F77BE2" w:rsidRDefault="00E368DC" w:rsidP="00160B3A">
            <w:pPr>
              <w:rPr>
                <w:rFonts w:ascii="Times New Roman" w:hAnsi="Times New Roman" w:cs="Times New Roman"/>
                <w:spacing w:val="-1"/>
                <w:sz w:val="20"/>
                <w:szCs w:val="20"/>
              </w:rPr>
            </w:pPr>
            <w:r>
              <w:rPr>
                <w:rFonts w:ascii="Times New Roman" w:hAnsi="Times New Roman" w:cs="Times New Roman" w:hint="eastAsia"/>
                <w:spacing w:val="-1"/>
                <w:sz w:val="20"/>
                <w:szCs w:val="20"/>
              </w:rPr>
              <w:t>Y0</w:t>
            </w:r>
            <w:r w:rsidR="00155AE2">
              <w:rPr>
                <w:rFonts w:ascii="Times New Roman" w:hAnsi="Times New Roman" w:cs="Times New Roman"/>
                <w:spacing w:val="-1"/>
                <w:sz w:val="20"/>
                <w:szCs w:val="20"/>
              </w:rPr>
              <w:t>3</w:t>
            </w:r>
            <w:r>
              <w:rPr>
                <w:rFonts w:ascii="Times New Roman" w:hAnsi="Times New Roman" w:cs="Times New Roman" w:hint="eastAsia"/>
                <w:spacing w:val="-1"/>
                <w:sz w:val="20"/>
                <w:szCs w:val="20"/>
              </w:rPr>
              <w:t>/Y0</w:t>
            </w:r>
            <w:r w:rsidR="00155AE2">
              <w:rPr>
                <w:rFonts w:ascii="Times New Roman" w:hAnsi="Times New Roman" w:cs="Times New Roman"/>
                <w:spacing w:val="-1"/>
                <w:sz w:val="20"/>
                <w:szCs w:val="20"/>
              </w:rPr>
              <w:t>4</w:t>
            </w:r>
            <w:r>
              <w:rPr>
                <w:rFonts w:ascii="Times New Roman" w:hAnsi="Times New Roman" w:cs="Times New Roman" w:hint="eastAsia"/>
                <w:spacing w:val="-1"/>
                <w:sz w:val="20"/>
                <w:szCs w:val="20"/>
              </w:rPr>
              <w:t>/Y0</w:t>
            </w:r>
            <w:r w:rsidR="00155AE2">
              <w:rPr>
                <w:rFonts w:ascii="Times New Roman" w:hAnsi="Times New Roman" w:cs="Times New Roman"/>
                <w:spacing w:val="-1"/>
                <w:sz w:val="20"/>
                <w:szCs w:val="20"/>
              </w:rPr>
              <w:t>6</w:t>
            </w:r>
          </w:p>
        </w:tc>
      </w:tr>
      <w:tr w:rsidR="00F77BE2" w14:paraId="34047F9C" w14:textId="77777777">
        <w:tc>
          <w:tcPr>
            <w:tcW w:w="2529" w:type="dxa"/>
          </w:tcPr>
          <w:p w14:paraId="6C09C97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56B89FEE" w14:textId="53E05312" w:rsidR="00160B3A" w:rsidRDefault="00155AE2">
            <w:pPr>
              <w:rPr>
                <w:rFonts w:ascii="Times New Roman" w:hAnsi="Times New Roman" w:cs="Times New Roman"/>
                <w:spacing w:val="-1"/>
                <w:sz w:val="20"/>
                <w:szCs w:val="20"/>
              </w:rPr>
            </w:pPr>
            <w:bookmarkStart w:id="0" w:name="OLE_LINK1"/>
            <w:r>
              <w:rPr>
                <w:rFonts w:ascii="Times New Roman" w:hAnsi="Times New Roman" w:cs="Times New Roman"/>
                <w:spacing w:val="-1"/>
                <w:sz w:val="20"/>
                <w:szCs w:val="20"/>
              </w:rPr>
              <w:t>Y</w:t>
            </w:r>
            <w:proofErr w:type="gramStart"/>
            <w:r>
              <w:rPr>
                <w:rFonts w:ascii="Times New Roman" w:hAnsi="Times New Roman" w:cs="Times New Roman"/>
                <w:spacing w:val="-1"/>
                <w:sz w:val="20"/>
                <w:szCs w:val="20"/>
              </w:rPr>
              <w:t xml:space="preserve">03  </w:t>
            </w:r>
            <w:r w:rsidR="00324C18">
              <w:rPr>
                <w:rFonts w:ascii="Times New Roman" w:hAnsi="Times New Roman" w:cs="Times New Roman"/>
                <w:spacing w:val="-1"/>
                <w:sz w:val="20"/>
                <w:szCs w:val="20"/>
              </w:rPr>
              <w:t>M</w:t>
            </w:r>
            <w:proofErr w:type="gramEnd"/>
            <w:r w:rsidR="00324C18">
              <w:rPr>
                <w:rFonts w:ascii="Times New Roman" w:hAnsi="Times New Roman" w:cs="Times New Roman"/>
                <w:spacing w:val="-1"/>
                <w:sz w:val="20"/>
                <w:szCs w:val="20"/>
              </w:rPr>
              <w:t>:</w:t>
            </w:r>
            <w:bookmarkEnd w:id="0"/>
            <w:r w:rsidR="00E368DC">
              <w:rPr>
                <w:rFonts w:ascii="Times New Roman" w:hAnsi="Times New Roman" w:cs="Times New Roman"/>
                <w:spacing w:val="-1"/>
                <w:sz w:val="20"/>
                <w:szCs w:val="20"/>
              </w:rPr>
              <w:t xml:space="preserve"> 1</w:t>
            </w:r>
            <w:r>
              <w:rPr>
                <w:rFonts w:ascii="Times New Roman" w:hAnsi="Times New Roman" w:cs="Times New Roman"/>
                <w:spacing w:val="-1"/>
                <w:sz w:val="20"/>
                <w:szCs w:val="20"/>
              </w:rPr>
              <w:t>5</w:t>
            </w:r>
            <w:r w:rsidR="00E368DC">
              <w:rPr>
                <w:rFonts w:ascii="Times New Roman" w:hAnsi="Times New Roman" w:cs="Times New Roman"/>
                <w:spacing w:val="-1"/>
                <w:sz w:val="20"/>
                <w:szCs w:val="20"/>
              </w:rPr>
              <w:t>:</w:t>
            </w:r>
            <w:r>
              <w:rPr>
                <w:rFonts w:ascii="Times New Roman" w:hAnsi="Times New Roman" w:cs="Times New Roman"/>
                <w:spacing w:val="-1"/>
                <w:sz w:val="20"/>
                <w:szCs w:val="20"/>
              </w:rPr>
              <w:t>4</w:t>
            </w:r>
            <w:r w:rsidR="00E368DC">
              <w:rPr>
                <w:rFonts w:ascii="Times New Roman" w:hAnsi="Times New Roman" w:cs="Times New Roman"/>
                <w:spacing w:val="-1"/>
                <w:sz w:val="20"/>
                <w:szCs w:val="20"/>
              </w:rPr>
              <w:t>0-1</w:t>
            </w:r>
            <w:r>
              <w:rPr>
                <w:rFonts w:ascii="Times New Roman" w:hAnsi="Times New Roman" w:cs="Times New Roman"/>
                <w:spacing w:val="-1"/>
                <w:sz w:val="20"/>
                <w:szCs w:val="20"/>
              </w:rPr>
              <w:t>7</w:t>
            </w:r>
            <w:r w:rsidR="00E368DC">
              <w:rPr>
                <w:rFonts w:ascii="Times New Roman" w:hAnsi="Times New Roman" w:cs="Times New Roman"/>
                <w:spacing w:val="-1"/>
                <w:sz w:val="20"/>
                <w:szCs w:val="20"/>
              </w:rPr>
              <w:t>:</w:t>
            </w:r>
            <w:r>
              <w:rPr>
                <w:rFonts w:ascii="Times New Roman" w:hAnsi="Times New Roman" w:cs="Times New Roman"/>
                <w:spacing w:val="-1"/>
                <w:sz w:val="20"/>
                <w:szCs w:val="20"/>
              </w:rPr>
              <w:t>3</w:t>
            </w:r>
            <w:r w:rsidR="00E368DC">
              <w:rPr>
                <w:rFonts w:ascii="Times New Roman" w:hAnsi="Times New Roman" w:cs="Times New Roman"/>
                <w:spacing w:val="-1"/>
                <w:sz w:val="20"/>
                <w:szCs w:val="20"/>
              </w:rPr>
              <w:t>0</w:t>
            </w:r>
            <w:r w:rsidR="00324C18">
              <w:rPr>
                <w:rFonts w:ascii="Times New Roman" w:hAnsi="Times New Roman" w:cs="Times New Roman"/>
                <w:spacing w:val="-1"/>
                <w:sz w:val="20"/>
                <w:szCs w:val="20"/>
              </w:rPr>
              <w:t xml:space="preserve"> </w:t>
            </w:r>
            <w:r w:rsidR="00E368DC">
              <w:rPr>
                <w:rFonts w:ascii="Times New Roman" w:hAnsi="Times New Roman" w:cs="Times New Roman" w:hint="eastAsia"/>
                <w:spacing w:val="-1"/>
                <w:sz w:val="20"/>
                <w:szCs w:val="20"/>
              </w:rPr>
              <w:t>TH: 10:10-12:00/A10</w:t>
            </w:r>
            <w:r>
              <w:rPr>
                <w:rFonts w:ascii="Times New Roman" w:hAnsi="Times New Roman" w:cs="Times New Roman"/>
                <w:spacing w:val="-1"/>
                <w:sz w:val="20"/>
                <w:szCs w:val="20"/>
              </w:rPr>
              <w:t>4</w:t>
            </w:r>
          </w:p>
          <w:p w14:paraId="072CCCDF" w14:textId="5F43A579" w:rsidR="00E368DC" w:rsidRDefault="00155AE2">
            <w:pPr>
              <w:rPr>
                <w:rFonts w:ascii="Times New Roman" w:hAnsi="Times New Roman" w:cs="Times New Roman"/>
                <w:spacing w:val="-1"/>
                <w:sz w:val="20"/>
                <w:szCs w:val="20"/>
              </w:rPr>
            </w:pPr>
            <w:r>
              <w:rPr>
                <w:rFonts w:ascii="Times New Roman" w:hAnsi="Times New Roman" w:cs="Times New Roman"/>
                <w:spacing w:val="-1"/>
                <w:sz w:val="20"/>
                <w:szCs w:val="20"/>
              </w:rPr>
              <w:t>Y</w:t>
            </w:r>
            <w:proofErr w:type="gramStart"/>
            <w:r>
              <w:rPr>
                <w:rFonts w:ascii="Times New Roman" w:hAnsi="Times New Roman" w:cs="Times New Roman"/>
                <w:spacing w:val="-1"/>
                <w:sz w:val="20"/>
                <w:szCs w:val="20"/>
              </w:rPr>
              <w:t xml:space="preserve">04  </w:t>
            </w:r>
            <w:r w:rsidR="00E368DC">
              <w:rPr>
                <w:rFonts w:ascii="Times New Roman" w:hAnsi="Times New Roman" w:cs="Times New Roman" w:hint="eastAsia"/>
                <w:spacing w:val="-1"/>
                <w:sz w:val="20"/>
                <w:szCs w:val="20"/>
              </w:rPr>
              <w:t>M</w:t>
            </w:r>
            <w:proofErr w:type="gramEnd"/>
            <w:r w:rsidR="00E368DC">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13</w:t>
            </w:r>
            <w:r w:rsidR="00E368DC">
              <w:rPr>
                <w:rFonts w:ascii="Times New Roman" w:hAnsi="Times New Roman" w:cs="Times New Roman" w:hint="eastAsia"/>
                <w:spacing w:val="-1"/>
                <w:sz w:val="20"/>
                <w:szCs w:val="20"/>
              </w:rPr>
              <w:t>:</w:t>
            </w:r>
            <w:r>
              <w:rPr>
                <w:rFonts w:ascii="Times New Roman" w:hAnsi="Times New Roman" w:cs="Times New Roman"/>
                <w:spacing w:val="-1"/>
                <w:sz w:val="20"/>
                <w:szCs w:val="20"/>
              </w:rPr>
              <w:t>3</w:t>
            </w:r>
            <w:r w:rsidR="00E368DC">
              <w:rPr>
                <w:rFonts w:ascii="Times New Roman" w:hAnsi="Times New Roman" w:cs="Times New Roman" w:hint="eastAsia"/>
                <w:spacing w:val="-1"/>
                <w:sz w:val="20"/>
                <w:szCs w:val="20"/>
              </w:rPr>
              <w:t>0-</w:t>
            </w:r>
            <w:r>
              <w:rPr>
                <w:rFonts w:ascii="Times New Roman" w:hAnsi="Times New Roman" w:cs="Times New Roman"/>
                <w:spacing w:val="-1"/>
                <w:sz w:val="20"/>
                <w:szCs w:val="20"/>
              </w:rPr>
              <w:t>15</w:t>
            </w:r>
            <w:r w:rsidR="00E368DC">
              <w:rPr>
                <w:rFonts w:ascii="Times New Roman" w:hAnsi="Times New Roman" w:cs="Times New Roman" w:hint="eastAsia"/>
                <w:spacing w:val="-1"/>
                <w:sz w:val="20"/>
                <w:szCs w:val="20"/>
              </w:rPr>
              <w:t>:</w:t>
            </w:r>
            <w:r>
              <w:rPr>
                <w:rFonts w:ascii="Times New Roman" w:hAnsi="Times New Roman" w:cs="Times New Roman"/>
                <w:spacing w:val="-1"/>
                <w:sz w:val="20"/>
                <w:szCs w:val="20"/>
              </w:rPr>
              <w:t>2</w:t>
            </w:r>
            <w:r w:rsidR="00E368DC">
              <w:rPr>
                <w:rFonts w:ascii="Times New Roman" w:hAnsi="Times New Roman" w:cs="Times New Roman" w:hint="eastAsia"/>
                <w:spacing w:val="-1"/>
                <w:sz w:val="20"/>
                <w:szCs w:val="20"/>
              </w:rPr>
              <w:t>0 W: 10:10-12:00/A10</w:t>
            </w:r>
            <w:r>
              <w:rPr>
                <w:rFonts w:ascii="Times New Roman" w:hAnsi="Times New Roman" w:cs="Times New Roman"/>
                <w:spacing w:val="-1"/>
                <w:sz w:val="20"/>
                <w:szCs w:val="20"/>
              </w:rPr>
              <w:t>5</w:t>
            </w:r>
          </w:p>
          <w:p w14:paraId="3399F2CD" w14:textId="0864BD3A" w:rsidR="00F77BE2" w:rsidRDefault="00155AE2" w:rsidP="00155AE2">
            <w:pPr>
              <w:rPr>
                <w:rFonts w:ascii="Times New Roman" w:hAnsi="Times New Roman" w:cs="Times New Roman"/>
                <w:spacing w:val="-1"/>
                <w:sz w:val="20"/>
                <w:szCs w:val="20"/>
              </w:rPr>
            </w:pPr>
            <w:r>
              <w:rPr>
                <w:rFonts w:ascii="Times New Roman" w:hAnsi="Times New Roman" w:cs="Times New Roman"/>
                <w:spacing w:val="-1"/>
                <w:sz w:val="20"/>
                <w:szCs w:val="20"/>
              </w:rPr>
              <w:t>Y</w:t>
            </w:r>
            <w:proofErr w:type="gramStart"/>
            <w:r>
              <w:rPr>
                <w:rFonts w:ascii="Times New Roman" w:hAnsi="Times New Roman" w:cs="Times New Roman"/>
                <w:spacing w:val="-1"/>
                <w:sz w:val="20"/>
                <w:szCs w:val="20"/>
              </w:rPr>
              <w:t>06  T</w:t>
            </w:r>
            <w:proofErr w:type="gramEnd"/>
            <w:r w:rsidR="00E368DC">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15</w:t>
            </w:r>
            <w:r w:rsidR="00E368DC">
              <w:rPr>
                <w:rFonts w:ascii="Times New Roman" w:hAnsi="Times New Roman" w:cs="Times New Roman" w:hint="eastAsia"/>
                <w:spacing w:val="-1"/>
                <w:sz w:val="20"/>
                <w:szCs w:val="20"/>
              </w:rPr>
              <w:t>:</w:t>
            </w:r>
            <w:r>
              <w:rPr>
                <w:rFonts w:ascii="Times New Roman" w:hAnsi="Times New Roman" w:cs="Times New Roman"/>
                <w:spacing w:val="-1"/>
                <w:sz w:val="20"/>
                <w:szCs w:val="20"/>
              </w:rPr>
              <w:t>4</w:t>
            </w:r>
            <w:r w:rsidR="00E368DC">
              <w:rPr>
                <w:rFonts w:ascii="Times New Roman" w:hAnsi="Times New Roman" w:cs="Times New Roman" w:hint="eastAsia"/>
                <w:spacing w:val="-1"/>
                <w:sz w:val="20"/>
                <w:szCs w:val="20"/>
              </w:rPr>
              <w:t>0-</w:t>
            </w:r>
            <w:r>
              <w:rPr>
                <w:rFonts w:ascii="Times New Roman" w:hAnsi="Times New Roman" w:cs="Times New Roman"/>
                <w:spacing w:val="-1"/>
                <w:sz w:val="20"/>
                <w:szCs w:val="20"/>
              </w:rPr>
              <w:t>17</w:t>
            </w:r>
            <w:r w:rsidR="00E368DC">
              <w:rPr>
                <w:rFonts w:ascii="Times New Roman" w:hAnsi="Times New Roman" w:cs="Times New Roman" w:hint="eastAsia"/>
                <w:spacing w:val="-1"/>
                <w:sz w:val="20"/>
                <w:szCs w:val="20"/>
              </w:rPr>
              <w:t>:</w:t>
            </w:r>
            <w:r>
              <w:rPr>
                <w:rFonts w:ascii="Times New Roman" w:hAnsi="Times New Roman" w:cs="Times New Roman"/>
                <w:spacing w:val="-1"/>
                <w:sz w:val="20"/>
                <w:szCs w:val="20"/>
              </w:rPr>
              <w:t>3</w:t>
            </w:r>
            <w:r w:rsidR="00E368DC">
              <w:rPr>
                <w:rFonts w:ascii="Times New Roman" w:hAnsi="Times New Roman" w:cs="Times New Roman" w:hint="eastAsia"/>
                <w:spacing w:val="-1"/>
                <w:sz w:val="20"/>
                <w:szCs w:val="20"/>
              </w:rPr>
              <w:t xml:space="preserve">0 </w:t>
            </w:r>
            <w:r>
              <w:rPr>
                <w:rFonts w:ascii="Times New Roman" w:hAnsi="Times New Roman" w:cs="Times New Roman"/>
                <w:spacing w:val="-1"/>
                <w:sz w:val="20"/>
                <w:szCs w:val="20"/>
              </w:rPr>
              <w:t>TH</w:t>
            </w:r>
            <w:r w:rsidR="00E368DC">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8</w:t>
            </w:r>
            <w:r w:rsidR="00E368DC">
              <w:rPr>
                <w:rFonts w:ascii="Times New Roman" w:hAnsi="Times New Roman" w:cs="Times New Roman" w:hint="eastAsia"/>
                <w:spacing w:val="-1"/>
                <w:sz w:val="20"/>
                <w:szCs w:val="20"/>
              </w:rPr>
              <w:t>:</w:t>
            </w:r>
            <w:r>
              <w:rPr>
                <w:rFonts w:ascii="Times New Roman" w:hAnsi="Times New Roman" w:cs="Times New Roman"/>
                <w:spacing w:val="-1"/>
                <w:sz w:val="20"/>
                <w:szCs w:val="20"/>
              </w:rPr>
              <w:t>0</w:t>
            </w:r>
            <w:r w:rsidR="00E368DC">
              <w:rPr>
                <w:rFonts w:ascii="Times New Roman" w:hAnsi="Times New Roman" w:cs="Times New Roman" w:hint="eastAsia"/>
                <w:spacing w:val="-1"/>
                <w:sz w:val="20"/>
                <w:szCs w:val="20"/>
              </w:rPr>
              <w:t>0-</w:t>
            </w:r>
            <w:r>
              <w:rPr>
                <w:rFonts w:ascii="Times New Roman" w:hAnsi="Times New Roman" w:cs="Times New Roman"/>
                <w:spacing w:val="-1"/>
                <w:sz w:val="20"/>
                <w:szCs w:val="20"/>
              </w:rPr>
              <w:t>9</w:t>
            </w:r>
            <w:r w:rsidR="00E368DC">
              <w:rPr>
                <w:rFonts w:ascii="Times New Roman" w:hAnsi="Times New Roman" w:cs="Times New Roman" w:hint="eastAsia"/>
                <w:spacing w:val="-1"/>
                <w:sz w:val="20"/>
                <w:szCs w:val="20"/>
              </w:rPr>
              <w:t>:</w:t>
            </w:r>
            <w:r>
              <w:rPr>
                <w:rFonts w:ascii="Times New Roman" w:hAnsi="Times New Roman" w:cs="Times New Roman"/>
                <w:spacing w:val="-1"/>
                <w:sz w:val="20"/>
                <w:szCs w:val="20"/>
              </w:rPr>
              <w:t>5</w:t>
            </w:r>
            <w:r w:rsidR="00E368DC">
              <w:rPr>
                <w:rFonts w:ascii="Times New Roman" w:hAnsi="Times New Roman" w:cs="Times New Roman" w:hint="eastAsia"/>
                <w:spacing w:val="-1"/>
                <w:sz w:val="20"/>
                <w:szCs w:val="20"/>
              </w:rPr>
              <w:t>0/</w:t>
            </w:r>
            <w:r>
              <w:rPr>
                <w:rFonts w:ascii="Times New Roman" w:hAnsi="Times New Roman" w:cs="Times New Roman"/>
                <w:spacing w:val="-1"/>
                <w:sz w:val="20"/>
                <w:szCs w:val="20"/>
              </w:rPr>
              <w:t>A203</w:t>
            </w:r>
          </w:p>
        </w:tc>
      </w:tr>
      <w:tr w:rsidR="00F77BE2" w14:paraId="40EB6AE0" w14:textId="77777777">
        <w:tc>
          <w:tcPr>
            <w:tcW w:w="8716" w:type="dxa"/>
            <w:gridSpan w:val="3"/>
          </w:tcPr>
          <w:p w14:paraId="2BA0550C" w14:textId="469EE86E"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F77BE2" w14:paraId="10C14AF4" w14:textId="77777777">
        <w:tc>
          <w:tcPr>
            <w:tcW w:w="8716" w:type="dxa"/>
            <w:gridSpan w:val="3"/>
          </w:tcPr>
          <w:p w14:paraId="226FF216" w14:textId="5281BEB7" w:rsidR="00F77BE2" w:rsidRDefault="00F66553" w:rsidP="00F66553">
            <w:pPr>
              <w:pStyle w:val="HTML"/>
              <w:tabs>
                <w:tab w:val="left" w:pos="1240"/>
              </w:tabs>
              <w:rPr>
                <w:rStyle w:val="HTML0"/>
                <w:rFonts w:ascii="Times New Roman" w:hAnsi="Times New Roman" w:cs="Times New Roman"/>
                <w:sz w:val="22"/>
                <w:szCs w:val="22"/>
              </w:rPr>
            </w:pPr>
            <w:r w:rsidRPr="00F66553">
              <w:rPr>
                <w:rStyle w:val="HTML0"/>
                <w:rFonts w:ascii="Times New Roman" w:hAnsi="Times New Roman" w:cs="Times New Roman"/>
                <w:sz w:val="22"/>
                <w:szCs w:val="22"/>
              </w:rPr>
              <w:t>William L. Briggs</w:t>
            </w:r>
            <w:r>
              <w:rPr>
                <w:rStyle w:val="HTML0"/>
                <w:rFonts w:ascii="Times New Roman" w:hAnsi="Times New Roman" w:cs="Times New Roman"/>
                <w:sz w:val="22"/>
                <w:szCs w:val="22"/>
              </w:rPr>
              <w:t xml:space="preserve">, </w:t>
            </w:r>
            <w:r w:rsidRPr="00F66553">
              <w:rPr>
                <w:rStyle w:val="HTML0"/>
                <w:rFonts w:ascii="Times New Roman" w:hAnsi="Times New Roman" w:cs="Times New Roman"/>
                <w:sz w:val="22"/>
                <w:szCs w:val="22"/>
              </w:rPr>
              <w:t xml:space="preserve">Lyle </w:t>
            </w:r>
            <w:r>
              <w:rPr>
                <w:rStyle w:val="HTML0"/>
                <w:rFonts w:ascii="Times New Roman" w:hAnsi="Times New Roman" w:cs="Times New Roman"/>
                <w:sz w:val="22"/>
                <w:szCs w:val="22"/>
              </w:rPr>
              <w:t xml:space="preserve">L. Cochran, </w:t>
            </w:r>
            <w:r w:rsidRPr="00F66553">
              <w:rPr>
                <w:rStyle w:val="HTML0"/>
                <w:rFonts w:ascii="Times New Roman" w:hAnsi="Times New Roman" w:cs="Times New Roman"/>
                <w:sz w:val="22"/>
                <w:szCs w:val="22"/>
              </w:rPr>
              <w:t>Bernard Gillet</w:t>
            </w:r>
            <w:r>
              <w:rPr>
                <w:rStyle w:val="HTML0"/>
                <w:rFonts w:ascii="Times New Roman" w:hAnsi="Times New Roman" w:cs="Times New Roman"/>
                <w:sz w:val="22"/>
                <w:szCs w:val="22"/>
              </w:rPr>
              <w:t>t</w:t>
            </w:r>
            <w:r w:rsidR="00324C18">
              <w:rPr>
                <w:rStyle w:val="HTML0"/>
                <w:rFonts w:ascii="Times New Roman" w:hAnsi="Times New Roman" w:cs="Times New Roman" w:hint="eastAsia"/>
                <w:sz w:val="22"/>
                <w:szCs w:val="22"/>
              </w:rPr>
              <w:t xml:space="preserve">. </w:t>
            </w:r>
            <w:r>
              <w:rPr>
                <w:rStyle w:val="HTML0"/>
                <w:rFonts w:ascii="Times New Roman" w:hAnsi="Times New Roman" w:cs="Times New Roman"/>
                <w:sz w:val="22"/>
                <w:szCs w:val="22"/>
              </w:rPr>
              <w:t>Calculus (2nd</w:t>
            </w:r>
            <w:r w:rsidR="00324C18">
              <w:rPr>
                <w:rStyle w:val="HTML0"/>
                <w:rFonts w:ascii="Times New Roman" w:hAnsi="Times New Roman" w:cs="Times New Roman" w:hint="eastAsia"/>
                <w:sz w:val="22"/>
                <w:szCs w:val="22"/>
              </w:rPr>
              <w:t xml:space="preserve"> </w:t>
            </w:r>
            <w:r>
              <w:rPr>
                <w:rStyle w:val="HTML0"/>
                <w:rFonts w:ascii="Times New Roman" w:hAnsi="Times New Roman" w:cs="Times New Roman" w:hint="eastAsia"/>
                <w:sz w:val="22"/>
                <w:szCs w:val="22"/>
              </w:rPr>
              <w:t>Edition</w:t>
            </w:r>
            <w:r>
              <w:rPr>
                <w:rStyle w:val="HTML0"/>
                <w:rFonts w:ascii="Times New Roman" w:hAnsi="Times New Roman" w:cs="Times New Roman"/>
                <w:sz w:val="22"/>
                <w:szCs w:val="22"/>
              </w:rPr>
              <w:t>). C</w:t>
            </w:r>
            <w:r>
              <w:rPr>
                <w:rStyle w:val="HTML0"/>
                <w:rFonts w:ascii="Times New Roman" w:hAnsi="Times New Roman" w:cs="Times New Roman" w:hint="eastAsia"/>
                <w:sz w:val="22"/>
                <w:szCs w:val="22"/>
              </w:rPr>
              <w:t xml:space="preserve">hina </w:t>
            </w:r>
            <w:r>
              <w:rPr>
                <w:rStyle w:val="HTML0"/>
                <w:rFonts w:ascii="Times New Roman" w:hAnsi="Times New Roman" w:cs="Times New Roman"/>
                <w:sz w:val="22"/>
                <w:szCs w:val="22"/>
              </w:rPr>
              <w:t>R</w:t>
            </w:r>
            <w:r>
              <w:rPr>
                <w:rStyle w:val="HTML0"/>
                <w:rFonts w:ascii="Times New Roman" w:hAnsi="Times New Roman" w:cs="Times New Roman" w:hint="eastAsia"/>
                <w:sz w:val="22"/>
                <w:szCs w:val="22"/>
              </w:rPr>
              <w:t xml:space="preserve">enmin </w:t>
            </w:r>
            <w:r>
              <w:rPr>
                <w:rStyle w:val="HTML0"/>
                <w:rFonts w:ascii="Times New Roman" w:hAnsi="Times New Roman" w:cs="Times New Roman"/>
                <w:sz w:val="22"/>
                <w:szCs w:val="22"/>
              </w:rPr>
              <w:t>U</w:t>
            </w:r>
            <w:r>
              <w:rPr>
                <w:rStyle w:val="HTML0"/>
                <w:rFonts w:ascii="Times New Roman" w:hAnsi="Times New Roman" w:cs="Times New Roman" w:hint="eastAsia"/>
                <w:sz w:val="22"/>
                <w:szCs w:val="22"/>
              </w:rPr>
              <w:t xml:space="preserve">niversity </w:t>
            </w:r>
            <w:r>
              <w:rPr>
                <w:rStyle w:val="HTML0"/>
                <w:rFonts w:ascii="Times New Roman" w:hAnsi="Times New Roman" w:cs="Times New Roman"/>
                <w:sz w:val="22"/>
                <w:szCs w:val="22"/>
              </w:rPr>
              <w:t>P</w:t>
            </w:r>
            <w:r>
              <w:rPr>
                <w:rStyle w:val="HTML0"/>
                <w:rFonts w:ascii="Times New Roman" w:hAnsi="Times New Roman" w:cs="Times New Roman" w:hint="eastAsia"/>
                <w:sz w:val="22"/>
                <w:szCs w:val="22"/>
              </w:rPr>
              <w:t xml:space="preserve">ress. ISBN: </w:t>
            </w:r>
            <w:r w:rsidRPr="00F66553">
              <w:rPr>
                <w:rStyle w:val="HTML0"/>
                <w:rFonts w:ascii="Times New Roman" w:hAnsi="Times New Roman" w:cs="Times New Roman"/>
                <w:sz w:val="22"/>
                <w:szCs w:val="22"/>
              </w:rPr>
              <w:t>978-7-300-28047-9</w:t>
            </w:r>
          </w:p>
          <w:p w14:paraId="3BA7003F" w14:textId="77777777" w:rsidR="00F77BE2" w:rsidRDefault="00F77BE2">
            <w:pPr>
              <w:pStyle w:val="HTML"/>
              <w:tabs>
                <w:tab w:val="clear" w:pos="1832"/>
                <w:tab w:val="left" w:pos="1240"/>
              </w:tabs>
              <w:jc w:val="both"/>
              <w:rPr>
                <w:rStyle w:val="HTML0"/>
                <w:rFonts w:ascii="Times New Roman" w:hAnsi="Times New Roman" w:cs="Times New Roman"/>
                <w:sz w:val="22"/>
                <w:szCs w:val="22"/>
              </w:rPr>
            </w:pPr>
          </w:p>
        </w:tc>
      </w:tr>
      <w:tr w:rsidR="00F77BE2" w14:paraId="5F5CC895" w14:textId="77777777">
        <w:tc>
          <w:tcPr>
            <w:tcW w:w="8716" w:type="dxa"/>
            <w:gridSpan w:val="3"/>
          </w:tcPr>
          <w:p w14:paraId="626532DA" w14:textId="77777777" w:rsidR="00F77BE2" w:rsidRDefault="00F77BE2">
            <w:pPr>
              <w:rPr>
                <w:rFonts w:ascii="Times New Roman" w:eastAsia="Times New Roman" w:hAnsi="Times New Roman" w:cs="Times New Roman"/>
                <w:spacing w:val="-1"/>
                <w:sz w:val="22"/>
              </w:rPr>
            </w:pPr>
          </w:p>
        </w:tc>
      </w:tr>
      <w:tr w:rsidR="00F77BE2" w14:paraId="4B55ACA8" w14:textId="77777777">
        <w:tc>
          <w:tcPr>
            <w:tcW w:w="8716" w:type="dxa"/>
            <w:gridSpan w:val="3"/>
          </w:tcPr>
          <w:p w14:paraId="0587F1D8" w14:textId="77777777"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F77BE2" w14:paraId="6809BB6E" w14:textId="77777777">
        <w:tc>
          <w:tcPr>
            <w:tcW w:w="8716" w:type="dxa"/>
            <w:gridSpan w:val="3"/>
          </w:tcPr>
          <w:p w14:paraId="30CD83EC" w14:textId="77777777" w:rsidR="00F77BE2" w:rsidRDefault="00324C18">
            <w:pPr>
              <w:pStyle w:val="HTML"/>
              <w:tabs>
                <w:tab w:val="clear" w:pos="1832"/>
                <w:tab w:val="left" w:pos="1240"/>
              </w:tabs>
              <w:jc w:val="both"/>
              <w:rPr>
                <w:rStyle w:val="small1"/>
                <w:rFonts w:ascii="Times New Roman" w:hAnsi="Times New Roman" w:cs="Times New Roman"/>
                <w:color w:val="000000"/>
                <w:sz w:val="22"/>
              </w:rPr>
            </w:pPr>
            <w:r>
              <w:rPr>
                <w:rStyle w:val="HTML0"/>
                <w:rFonts w:ascii="Times New Roman" w:hAnsi="Times New Roman" w:cs="Times New Roman"/>
                <w:bCs/>
                <w:sz w:val="22"/>
                <w:szCs w:val="24"/>
              </w:rPr>
              <w:t xml:space="preserve">1. Colin Adams, Joel Hass, Abigail Thompson: How to Ace Calculus-The Streetwise Guide, </w:t>
            </w:r>
            <w:r>
              <w:rPr>
                <w:rStyle w:val="small1"/>
                <w:rFonts w:ascii="Times New Roman" w:hAnsi="Times New Roman" w:cs="Times New Roman"/>
                <w:color w:val="000000"/>
                <w:sz w:val="22"/>
              </w:rPr>
              <w:t>W H Freeman &amp; Co (1998), ISBN: 0-716-73160-6</w:t>
            </w:r>
          </w:p>
          <w:p w14:paraId="574AB4DF" w14:textId="77777777" w:rsidR="00F77BE2" w:rsidRDefault="00324C18">
            <w:pPr>
              <w:pStyle w:val="HTML"/>
              <w:tabs>
                <w:tab w:val="clear" w:pos="1832"/>
                <w:tab w:val="left" w:pos="1240"/>
              </w:tabs>
              <w:jc w:val="both"/>
              <w:rPr>
                <w:rFonts w:ascii="Times New Roman" w:hAnsi="Times New Roman" w:cs="Times New Roman"/>
                <w:spacing w:val="-1"/>
              </w:rPr>
            </w:pPr>
            <w:r>
              <w:rPr>
                <w:rStyle w:val="small1"/>
                <w:rFonts w:ascii="Times New Roman" w:hAnsi="Times New Roman" w:cs="Times New Roman"/>
                <w:color w:val="000000"/>
                <w:sz w:val="22"/>
              </w:rPr>
              <w:t>2.</w:t>
            </w:r>
            <w:r>
              <w:rPr>
                <w:rFonts w:ascii="Times New Roman" w:eastAsia="宋体" w:hAnsi="Times New Roman" w:cs="Times New Roman" w:hint="eastAsia"/>
                <w:sz w:val="22"/>
                <w:szCs w:val="22"/>
              </w:rPr>
              <w:t>Ant</w:t>
            </w:r>
            <w:r>
              <w:rPr>
                <w:rFonts w:ascii="Times New Roman" w:eastAsia="宋体" w:hAnsi="Times New Roman" w:cs="Times New Roman"/>
                <w:sz w:val="22"/>
                <w:szCs w:val="22"/>
              </w:rPr>
              <w:t xml:space="preserve">on, Bivens &amp; Davis. </w:t>
            </w:r>
            <w:r>
              <w:rPr>
                <w:rFonts w:ascii="Times New Roman" w:hAnsi="Times New Roman" w:cs="Times New Roman"/>
                <w:sz w:val="22"/>
                <w:szCs w:val="22"/>
              </w:rPr>
              <w:t>Calculus (</w:t>
            </w:r>
            <w:r>
              <w:rPr>
                <w:rFonts w:ascii="Times New Roman" w:hAnsi="Times New Roman" w:cs="Times New Roman" w:hint="eastAsia"/>
                <w:sz w:val="22"/>
                <w:szCs w:val="22"/>
              </w:rPr>
              <w:t>Seventh</w:t>
            </w:r>
            <w:r>
              <w:rPr>
                <w:rFonts w:ascii="Times New Roman" w:hAnsi="Times New Roman" w:cs="Times New Roman"/>
                <w:sz w:val="22"/>
                <w:szCs w:val="22"/>
              </w:rPr>
              <w:t xml:space="preserve"> Edition).</w:t>
            </w:r>
            <w:r>
              <w:rPr>
                <w:rFonts w:ascii="Times New Roman" w:hAnsi="Times New Roman" w:cs="Times New Roman" w:hint="eastAsia"/>
                <w:sz w:val="22"/>
                <w:szCs w:val="22"/>
                <w:u w:val="single"/>
              </w:rPr>
              <w:t xml:space="preserve"> </w:t>
            </w:r>
            <w:r>
              <w:rPr>
                <w:rFonts w:ascii="Times New Roman" w:hAnsi="Times New Roman" w:cs="Times New Roman" w:hint="eastAsia"/>
                <w:sz w:val="22"/>
                <w:szCs w:val="22"/>
              </w:rPr>
              <w:t>John Wiley</w:t>
            </w:r>
            <w:r>
              <w:rPr>
                <w:rFonts w:ascii="Times New Roman" w:hAnsi="Times New Roman" w:cs="Times New Roman"/>
                <w:sz w:val="22"/>
                <w:szCs w:val="22"/>
              </w:rPr>
              <w:t xml:space="preserve"> </w:t>
            </w:r>
            <w:r>
              <w:rPr>
                <w:rFonts w:ascii="Times New Roman" w:eastAsia="宋体" w:hAnsi="Times New Roman" w:cs="Times New Roman"/>
                <w:sz w:val="22"/>
                <w:szCs w:val="22"/>
              </w:rPr>
              <w:t>&amp;</w:t>
            </w:r>
            <w:r>
              <w:rPr>
                <w:rFonts w:ascii="Times New Roman" w:hAnsi="Times New Roman" w:cs="Times New Roman"/>
                <w:sz w:val="22"/>
                <w:szCs w:val="22"/>
              </w:rPr>
              <w:t xml:space="preserve"> </w:t>
            </w:r>
            <w:r>
              <w:rPr>
                <w:rFonts w:ascii="Times New Roman" w:hAnsi="Times New Roman" w:cs="Times New Roman" w:hint="eastAsia"/>
                <w:sz w:val="22"/>
                <w:szCs w:val="22"/>
              </w:rPr>
              <w:t xml:space="preserve">Sons, </w:t>
            </w:r>
            <w:proofErr w:type="gramStart"/>
            <w:r>
              <w:rPr>
                <w:rFonts w:ascii="Times New Roman" w:hAnsi="Times New Roman" w:cs="Times New Roman" w:hint="eastAsia"/>
                <w:sz w:val="22"/>
                <w:szCs w:val="22"/>
              </w:rPr>
              <w:t>Inc</w:t>
            </w:r>
            <w:r>
              <w:rPr>
                <w:rFonts w:ascii="Times New Roman" w:hAnsi="Times New Roman" w:cs="Times New Roman"/>
                <w:sz w:val="22"/>
                <w:szCs w:val="22"/>
              </w:rPr>
              <w:t>(</w:t>
            </w:r>
            <w:proofErr w:type="gramEnd"/>
            <w:r>
              <w:rPr>
                <w:rFonts w:ascii="Times New Roman" w:hAnsi="Times New Roman" w:cs="Times New Roman" w:hint="eastAsia"/>
                <w:sz w:val="22"/>
                <w:szCs w:val="22"/>
              </w:rPr>
              <w:t>2002</w:t>
            </w:r>
            <w:r>
              <w:rPr>
                <w:rFonts w:ascii="Times New Roman" w:hAnsi="Times New Roman" w:cs="Times New Roman"/>
                <w:sz w:val="22"/>
                <w:szCs w:val="22"/>
              </w:rPr>
              <w:t>). ISBN: 0-</w:t>
            </w:r>
            <w:r>
              <w:rPr>
                <w:rFonts w:ascii="Times New Roman" w:eastAsia="宋体" w:hAnsi="Times New Roman" w:cs="Times New Roman"/>
                <w:sz w:val="22"/>
                <w:szCs w:val="22"/>
              </w:rPr>
              <w:t>471-38157-8</w:t>
            </w:r>
          </w:p>
        </w:tc>
      </w:tr>
      <w:tr w:rsidR="00F77BE2" w14:paraId="37EFA6EC" w14:textId="77777777">
        <w:tc>
          <w:tcPr>
            <w:tcW w:w="8716" w:type="dxa"/>
            <w:gridSpan w:val="3"/>
          </w:tcPr>
          <w:p w14:paraId="586864CB" w14:textId="77777777" w:rsidR="00F77BE2" w:rsidRDefault="00F77BE2">
            <w:pPr>
              <w:rPr>
                <w:rFonts w:ascii="Times New Roman" w:hAnsi="Times New Roman" w:cs="Times New Roman"/>
                <w:szCs w:val="21"/>
              </w:rPr>
            </w:pPr>
          </w:p>
        </w:tc>
      </w:tr>
      <w:tr w:rsidR="00F77BE2" w14:paraId="5737822F" w14:textId="77777777">
        <w:tc>
          <w:tcPr>
            <w:tcW w:w="8716" w:type="dxa"/>
            <w:gridSpan w:val="3"/>
          </w:tcPr>
          <w:p w14:paraId="7FE38A24" w14:textId="77777777" w:rsidR="00F77BE2" w:rsidRDefault="00324C18">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F77BE2" w14:paraId="5A4C3C1C" w14:textId="77777777">
        <w:tc>
          <w:tcPr>
            <w:tcW w:w="8716" w:type="dxa"/>
            <w:gridSpan w:val="3"/>
          </w:tcPr>
          <w:p w14:paraId="5B54ABB6" w14:textId="4C88D99D" w:rsidR="00003438" w:rsidRDefault="00826547" w:rsidP="00C44FEE">
            <w:pPr>
              <w:rPr>
                <w:rFonts w:ascii="Times New Roman" w:hAnsi="Times New Roman" w:cs="Times New Roman"/>
                <w:sz w:val="20"/>
                <w:szCs w:val="21"/>
              </w:rPr>
            </w:pPr>
            <w:r w:rsidRPr="00826547">
              <w:rPr>
                <w:rFonts w:ascii="Times New Roman" w:hAnsi="Times New Roman" w:cs="Times New Roman"/>
                <w:sz w:val="20"/>
                <w:szCs w:val="21"/>
              </w:rPr>
              <w:t xml:space="preserve">This course </w:t>
            </w:r>
            <w:r w:rsidR="00C44FEE" w:rsidRPr="00826547">
              <w:rPr>
                <w:rFonts w:ascii="Times New Roman" w:hAnsi="Times New Roman" w:cs="Times New Roman"/>
                <w:sz w:val="20"/>
                <w:szCs w:val="21"/>
              </w:rPr>
              <w:t>emphasizes a multi-representational</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approach to calculus, with concepts, results, and problems being expressed graphically,</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numerically, analytically, and verbal</w:t>
            </w:r>
            <w:r w:rsidR="00C44FEE">
              <w:rPr>
                <w:rFonts w:ascii="Times New Roman" w:hAnsi="Times New Roman" w:cs="Times New Roman"/>
                <w:sz w:val="20"/>
                <w:szCs w:val="21"/>
              </w:rPr>
              <w:t>ly.</w:t>
            </w:r>
            <w:r w:rsidRPr="00826547">
              <w:rPr>
                <w:rFonts w:ascii="Times New Roman" w:hAnsi="Times New Roman" w:cs="Times New Roman"/>
                <w:sz w:val="20"/>
                <w:szCs w:val="21"/>
              </w:rPr>
              <w:t xml:space="preserve"> </w:t>
            </w:r>
            <w:r w:rsidR="00C44FEE">
              <w:rPr>
                <w:rFonts w:ascii="Times New Roman" w:hAnsi="Times New Roman" w:cs="Times New Roman"/>
                <w:sz w:val="20"/>
                <w:szCs w:val="21"/>
              </w:rPr>
              <w:t xml:space="preserve">It </w:t>
            </w:r>
            <w:r w:rsidR="00C44FEE" w:rsidRPr="00826547">
              <w:rPr>
                <w:rFonts w:ascii="Times New Roman" w:hAnsi="Times New Roman" w:cs="Times New Roman"/>
                <w:sz w:val="20"/>
                <w:szCs w:val="21"/>
              </w:rPr>
              <w:t>is designed for students intending to major</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in business, economics, or natural and social sciences.</w:t>
            </w:r>
            <w:r w:rsidR="00C44FEE">
              <w:rPr>
                <w:rFonts w:ascii="Times New Roman" w:hAnsi="Times New Roman" w:cs="Times New Roman"/>
                <w:sz w:val="20"/>
                <w:szCs w:val="21"/>
              </w:rPr>
              <w:t xml:space="preserve"> After learning this course, students wi</w:t>
            </w:r>
            <w:r w:rsidR="00E368DC">
              <w:rPr>
                <w:rFonts w:ascii="Times New Roman" w:hAnsi="Times New Roman" w:cs="Times New Roman"/>
                <w:sz w:val="20"/>
                <w:szCs w:val="21"/>
              </w:rPr>
              <w:t>ll extend their knowledge with techniques</w:t>
            </w:r>
            <w:r w:rsidR="00C44FEE" w:rsidRPr="00C44FEE">
              <w:rPr>
                <w:rFonts w:ascii="Times New Roman" w:hAnsi="Times New Roman" w:cs="Times New Roman"/>
                <w:sz w:val="20"/>
                <w:szCs w:val="21"/>
              </w:rPr>
              <w:t xml:space="preserve"> of </w:t>
            </w:r>
            <w:r w:rsidR="00E368DC">
              <w:rPr>
                <w:rFonts w:ascii="Times New Roman" w:hAnsi="Times New Roman" w:cs="Times New Roman"/>
                <w:sz w:val="20"/>
                <w:szCs w:val="21"/>
              </w:rPr>
              <w:t>integration, application of integration</w:t>
            </w:r>
            <w:r w:rsidR="00C44FEE">
              <w:rPr>
                <w:rFonts w:ascii="Times New Roman" w:hAnsi="Times New Roman" w:cs="Times New Roman"/>
                <w:sz w:val="20"/>
                <w:szCs w:val="21"/>
              </w:rPr>
              <w:t xml:space="preserve">, </w:t>
            </w:r>
            <w:r w:rsidR="00690ADF">
              <w:rPr>
                <w:rFonts w:ascii="Times New Roman" w:hAnsi="Times New Roman" w:cs="Times New Roman" w:hint="eastAsia"/>
                <w:sz w:val="20"/>
                <w:szCs w:val="21"/>
              </w:rPr>
              <w:t xml:space="preserve">sequence and series, parametric and polar curves, </w:t>
            </w:r>
            <w:r w:rsidR="00690ADF">
              <w:rPr>
                <w:rFonts w:ascii="Times New Roman" w:hAnsi="Times New Roman" w:cs="Times New Roman"/>
                <w:sz w:val="20"/>
                <w:szCs w:val="21"/>
              </w:rPr>
              <w:t>partial derivat</w:t>
            </w:r>
            <w:r w:rsidR="00690ADF">
              <w:rPr>
                <w:rFonts w:ascii="Times New Roman" w:hAnsi="Times New Roman" w:cs="Times New Roman" w:hint="eastAsia"/>
                <w:sz w:val="20"/>
                <w:szCs w:val="21"/>
              </w:rPr>
              <w:t>i</w:t>
            </w:r>
            <w:r w:rsidR="00690ADF">
              <w:rPr>
                <w:rFonts w:ascii="Times New Roman" w:hAnsi="Times New Roman" w:cs="Times New Roman"/>
                <w:sz w:val="20"/>
                <w:szCs w:val="21"/>
              </w:rPr>
              <w:t>ves</w:t>
            </w:r>
            <w:r w:rsidR="00C44FEE">
              <w:rPr>
                <w:rFonts w:ascii="Times New Roman" w:hAnsi="Times New Roman" w:cs="Times New Roman"/>
                <w:sz w:val="20"/>
                <w:szCs w:val="21"/>
              </w:rPr>
              <w:t xml:space="preserve"> as well as </w:t>
            </w:r>
            <w:r w:rsidR="00C44FEE">
              <w:rPr>
                <w:rFonts w:ascii="Times New Roman" w:hAnsi="Times New Roman" w:cs="Times New Roman" w:hint="eastAsia"/>
                <w:sz w:val="20"/>
                <w:szCs w:val="21"/>
              </w:rPr>
              <w:t>t</w:t>
            </w:r>
            <w:r w:rsidR="00C44FEE" w:rsidRPr="00C44FEE">
              <w:rPr>
                <w:rFonts w:ascii="Times New Roman" w:hAnsi="Times New Roman" w:cs="Times New Roman"/>
                <w:sz w:val="20"/>
                <w:szCs w:val="21"/>
              </w:rPr>
              <w:t>he</w:t>
            </w:r>
            <w:r w:rsidR="00690ADF">
              <w:rPr>
                <w:rFonts w:ascii="Times New Roman" w:hAnsi="Times New Roman" w:cs="Times New Roman"/>
                <w:sz w:val="20"/>
                <w:szCs w:val="21"/>
              </w:rPr>
              <w:t xml:space="preserve"> multiple integration</w:t>
            </w:r>
            <w:r w:rsidR="00C44FEE">
              <w:rPr>
                <w:rFonts w:ascii="Times New Roman" w:hAnsi="Times New Roman" w:cs="Times New Roman" w:hint="eastAsia"/>
                <w:sz w:val="20"/>
                <w:szCs w:val="21"/>
              </w:rPr>
              <w:t>.</w:t>
            </w:r>
            <w:r w:rsidR="00834399">
              <w:rPr>
                <w:rFonts w:ascii="Times New Roman" w:hAnsi="Times New Roman" w:cs="Times New Roman"/>
                <w:sz w:val="20"/>
                <w:szCs w:val="21"/>
              </w:rPr>
              <w:t xml:space="preserve"> This course also </w:t>
            </w:r>
            <w:r w:rsidR="00C44FEE" w:rsidRPr="00826547">
              <w:rPr>
                <w:rFonts w:ascii="Times New Roman" w:hAnsi="Times New Roman" w:cs="Times New Roman"/>
                <w:sz w:val="20"/>
                <w:szCs w:val="21"/>
              </w:rPr>
              <w:t>develops students’ understanding of the concepts of calculus and provides</w:t>
            </w:r>
            <w:r w:rsidR="00C44FEE">
              <w:rPr>
                <w:rFonts w:ascii="Times New Roman" w:hAnsi="Times New Roman" w:cs="Times New Roman"/>
                <w:sz w:val="20"/>
                <w:szCs w:val="21"/>
              </w:rPr>
              <w:t xml:space="preserve"> </w:t>
            </w:r>
            <w:r w:rsidR="00C44FEE" w:rsidRPr="00826547">
              <w:rPr>
                <w:rFonts w:ascii="Times New Roman" w:hAnsi="Times New Roman" w:cs="Times New Roman"/>
                <w:sz w:val="20"/>
                <w:szCs w:val="21"/>
              </w:rPr>
              <w:t>experience with its methods and applications</w:t>
            </w:r>
            <w:r w:rsidR="00C44FEE">
              <w:rPr>
                <w:rFonts w:ascii="Times New Roman" w:hAnsi="Times New Roman" w:cs="Times New Roman"/>
                <w:sz w:val="20"/>
                <w:szCs w:val="21"/>
              </w:rPr>
              <w:t xml:space="preserve">. </w:t>
            </w:r>
          </w:p>
        </w:tc>
      </w:tr>
      <w:tr w:rsidR="00F77BE2" w14:paraId="69842464" w14:textId="77777777">
        <w:tc>
          <w:tcPr>
            <w:tcW w:w="8716" w:type="dxa"/>
            <w:gridSpan w:val="3"/>
          </w:tcPr>
          <w:p w14:paraId="6C754204" w14:textId="77777777" w:rsidR="00F77BE2" w:rsidRDefault="00F77BE2">
            <w:pPr>
              <w:rPr>
                <w:rFonts w:ascii="Times New Roman" w:hAnsi="Times New Roman" w:cs="Times New Roman"/>
                <w:sz w:val="20"/>
                <w:szCs w:val="21"/>
              </w:rPr>
            </w:pPr>
          </w:p>
          <w:p w14:paraId="769D49A2" w14:textId="77777777" w:rsidR="00834399" w:rsidRDefault="00834399">
            <w:pPr>
              <w:rPr>
                <w:rFonts w:ascii="Times New Roman" w:hAnsi="Times New Roman" w:cs="Times New Roman"/>
                <w:sz w:val="20"/>
                <w:szCs w:val="21"/>
              </w:rPr>
            </w:pPr>
          </w:p>
          <w:p w14:paraId="39AAD397" w14:textId="19373948" w:rsidR="00834399" w:rsidRPr="00834399" w:rsidRDefault="00834399">
            <w:pPr>
              <w:rPr>
                <w:rFonts w:ascii="Times New Roman" w:hAnsi="Times New Roman" w:cs="Times New Roman"/>
                <w:sz w:val="20"/>
                <w:szCs w:val="21"/>
              </w:rPr>
            </w:pPr>
          </w:p>
        </w:tc>
      </w:tr>
      <w:tr w:rsidR="00F77BE2" w14:paraId="5B284FB2" w14:textId="77777777">
        <w:tc>
          <w:tcPr>
            <w:tcW w:w="8716" w:type="dxa"/>
            <w:gridSpan w:val="3"/>
          </w:tcPr>
          <w:p w14:paraId="0D74F6AF" w14:textId="77777777" w:rsidR="00F77BE2" w:rsidRDefault="00324C18">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Student Learning Objectives</w:t>
            </w:r>
          </w:p>
        </w:tc>
      </w:tr>
      <w:tr w:rsidR="00F77BE2" w14:paraId="34EAF73E" w14:textId="77777777">
        <w:tc>
          <w:tcPr>
            <w:tcW w:w="8716" w:type="dxa"/>
            <w:gridSpan w:val="3"/>
          </w:tcPr>
          <w:p w14:paraId="34863B61" w14:textId="77777777" w:rsidR="00F77BE2" w:rsidRDefault="00324C18">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14:paraId="627BA645" w14:textId="22F1E580" w:rsidR="005D6A4F" w:rsidRDefault="00324C18"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690ADF">
              <w:rPr>
                <w:rFonts w:ascii="Times New Roman" w:hAnsi="Times New Roman" w:cs="Times New Roman"/>
                <w:sz w:val="20"/>
                <w:szCs w:val="21"/>
              </w:rPr>
              <w:t xml:space="preserve">Evaluate </w:t>
            </w:r>
            <w:r w:rsidR="00690ADF">
              <w:rPr>
                <w:rFonts w:ascii="Times New Roman" w:hAnsi="Times New Roman" w:cs="Times New Roman" w:hint="eastAsia"/>
                <w:sz w:val="20"/>
                <w:szCs w:val="21"/>
              </w:rPr>
              <w:t>integration</w:t>
            </w:r>
            <w:r w:rsidR="005D6A4F" w:rsidRPr="005D6A4F">
              <w:rPr>
                <w:rFonts w:ascii="Times New Roman" w:hAnsi="Times New Roman" w:cs="Times New Roman"/>
                <w:sz w:val="20"/>
                <w:szCs w:val="21"/>
              </w:rPr>
              <w:t xml:space="preserve"> </w:t>
            </w:r>
            <w:r w:rsidR="00690ADF">
              <w:rPr>
                <w:rFonts w:ascii="Times New Roman" w:hAnsi="Times New Roman" w:cs="Times New Roman"/>
                <w:sz w:val="20"/>
                <w:szCs w:val="21"/>
              </w:rPr>
              <w:t>in different techniq</w:t>
            </w:r>
            <w:r w:rsidR="00690ADF">
              <w:rPr>
                <w:rFonts w:ascii="Times New Roman" w:hAnsi="Times New Roman" w:cs="Times New Roman" w:hint="eastAsia"/>
                <w:sz w:val="20"/>
                <w:szCs w:val="21"/>
              </w:rPr>
              <w:t>u</w:t>
            </w:r>
            <w:r w:rsidR="00690ADF">
              <w:rPr>
                <w:rFonts w:ascii="Times New Roman" w:hAnsi="Times New Roman" w:cs="Times New Roman"/>
                <w:sz w:val="20"/>
                <w:szCs w:val="21"/>
              </w:rPr>
              <w:t>es</w:t>
            </w:r>
          </w:p>
          <w:p w14:paraId="7C90CAC2" w14:textId="64FA8E59"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690ADF">
              <w:rPr>
                <w:rFonts w:ascii="Times New Roman" w:hAnsi="Times New Roman" w:cs="Times New Roman"/>
                <w:sz w:val="20"/>
                <w:szCs w:val="21"/>
              </w:rPr>
              <w:t>Apply integration to find volume and area</w:t>
            </w:r>
          </w:p>
          <w:p w14:paraId="78B19125" w14:textId="078E7ABC"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EF0CD6">
              <w:rPr>
                <w:rFonts w:ascii="Times New Roman" w:hAnsi="Times New Roman" w:cs="Times New Roman"/>
                <w:sz w:val="20"/>
                <w:szCs w:val="21"/>
              </w:rPr>
              <w:t>Differentiate Cartesian and parametric</w:t>
            </w:r>
            <w:r w:rsidRPr="005D6A4F">
              <w:rPr>
                <w:rFonts w:ascii="Times New Roman" w:hAnsi="Times New Roman" w:cs="Times New Roman"/>
                <w:sz w:val="20"/>
                <w:szCs w:val="21"/>
              </w:rPr>
              <w:t xml:space="preserve"> functions us</w:t>
            </w:r>
            <w:r>
              <w:rPr>
                <w:rFonts w:ascii="Times New Roman" w:hAnsi="Times New Roman" w:cs="Times New Roman"/>
                <w:sz w:val="20"/>
                <w:szCs w:val="21"/>
              </w:rPr>
              <w:t xml:space="preserve">ing key theorems </w:t>
            </w:r>
          </w:p>
          <w:p w14:paraId="7EAE2F1D" w14:textId="55369E62" w:rsidR="00EF0CD6" w:rsidRDefault="005D6A4F" w:rsidP="00EF0CD6">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EF0CD6">
              <w:rPr>
                <w:rFonts w:ascii="Times New Roman" w:hAnsi="Times New Roman" w:cs="Times New Roman"/>
                <w:sz w:val="20"/>
                <w:szCs w:val="21"/>
              </w:rPr>
              <w:t>Find the convergence or divergence of a given series</w:t>
            </w:r>
          </w:p>
          <w:p w14:paraId="5C06223E" w14:textId="2F2A92F8" w:rsidR="00EF0CD6" w:rsidRPr="00EF0CD6" w:rsidRDefault="00EF0CD6" w:rsidP="00EF0CD6">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Pr>
                <w:rFonts w:ascii="Times New Roman" w:hAnsi="Times New Roman" w:cs="Times New Roman" w:hint="eastAsia"/>
                <w:sz w:val="20"/>
                <w:szCs w:val="21"/>
              </w:rPr>
              <w:t>Master how to work with Taylor series</w:t>
            </w:r>
          </w:p>
          <w:p w14:paraId="01FF2650" w14:textId="22659717"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Solve maximum and mi</w:t>
            </w:r>
            <w:r w:rsidR="00EF0CD6">
              <w:rPr>
                <w:rFonts w:ascii="Times New Roman" w:hAnsi="Times New Roman" w:cs="Times New Roman"/>
                <w:sz w:val="20"/>
                <w:szCs w:val="21"/>
              </w:rPr>
              <w:t>nimum problems for multivariable function</w:t>
            </w:r>
          </w:p>
          <w:p w14:paraId="4731FFD9" w14:textId="7C666143"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EF0CD6">
              <w:rPr>
                <w:rFonts w:ascii="Times New Roman" w:hAnsi="Times New Roman" w:cs="Times New Roman"/>
                <w:sz w:val="20"/>
                <w:szCs w:val="21"/>
              </w:rPr>
              <w:t>Solve partial derivative problems</w:t>
            </w:r>
          </w:p>
          <w:p w14:paraId="625E70FC" w14:textId="2CBF6020" w:rsidR="005D6A4F" w:rsidRDefault="005D6A4F" w:rsidP="005D6A4F">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00EF0CD6">
              <w:rPr>
                <w:rFonts w:ascii="Times New Roman" w:hAnsi="Times New Roman" w:cs="Times New Roman"/>
                <w:sz w:val="20"/>
                <w:szCs w:val="21"/>
              </w:rPr>
              <w:t>Master double integrals over general regions</w:t>
            </w:r>
          </w:p>
          <w:p w14:paraId="2B66F5E3" w14:textId="16DC0D17" w:rsidR="00EF0CD6" w:rsidRPr="005D6A4F" w:rsidRDefault="005D6A4F" w:rsidP="00EF0CD6">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Master </w:t>
            </w:r>
            <w:r w:rsidR="00EF0CD6">
              <w:rPr>
                <w:rFonts w:ascii="Times New Roman" w:hAnsi="Times New Roman" w:cs="Times New Roman"/>
                <w:sz w:val="20"/>
                <w:szCs w:val="21"/>
              </w:rPr>
              <w:t>triple integral calculation</w:t>
            </w:r>
            <w:r>
              <w:rPr>
                <w:rFonts w:ascii="Times New Roman" w:hAnsi="Times New Roman" w:cs="Times New Roman"/>
                <w:sz w:val="20"/>
                <w:szCs w:val="21"/>
              </w:rPr>
              <w:t xml:space="preserve"> </w:t>
            </w:r>
          </w:p>
          <w:p w14:paraId="52B99737" w14:textId="57CC8922" w:rsidR="00F77BE2" w:rsidRDefault="00F77BE2" w:rsidP="00003438">
            <w:pPr>
              <w:ind w:leftChars="200" w:left="720" w:hangingChars="150" w:hanging="300"/>
              <w:rPr>
                <w:rFonts w:ascii="Times New Roman" w:hAnsi="Times New Roman" w:cs="Times New Roman"/>
                <w:sz w:val="20"/>
                <w:szCs w:val="21"/>
              </w:rPr>
            </w:pPr>
          </w:p>
        </w:tc>
      </w:tr>
      <w:tr w:rsidR="008178CF" w14:paraId="49BEC157" w14:textId="77777777" w:rsidTr="0080676D">
        <w:tc>
          <w:tcPr>
            <w:tcW w:w="8716" w:type="dxa"/>
            <w:gridSpan w:val="3"/>
          </w:tcPr>
          <w:p w14:paraId="2D3E4A8D" w14:textId="77777777" w:rsidR="008178CF" w:rsidRDefault="008178CF" w:rsidP="0080676D">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Website Source</w:t>
            </w:r>
          </w:p>
        </w:tc>
      </w:tr>
      <w:tr w:rsidR="008178CF" w14:paraId="138021E4" w14:textId="77777777" w:rsidTr="0080676D">
        <w:tc>
          <w:tcPr>
            <w:tcW w:w="8716" w:type="dxa"/>
            <w:gridSpan w:val="3"/>
          </w:tcPr>
          <w:p w14:paraId="360BF056" w14:textId="77777777" w:rsidR="008178CF" w:rsidRDefault="008178CF" w:rsidP="0080676D">
            <w:pPr>
              <w:rPr>
                <w:rFonts w:ascii="Times New Roman" w:eastAsia="Times New Roman" w:hAnsi="Times New Roman" w:cs="Times New Roman"/>
                <w:bCs/>
                <w:sz w:val="20"/>
                <w:szCs w:val="21"/>
              </w:rPr>
            </w:pPr>
            <w:r>
              <w:rPr>
                <w:rFonts w:ascii="Times New Roman" w:eastAsia="Times New Roman" w:hAnsi="Times New Roman" w:cs="Times New Roman"/>
                <w:bCs/>
                <w:sz w:val="20"/>
                <w:szCs w:val="21"/>
              </w:rPr>
              <w:t>1. https://www.khanacademy.org</w:t>
            </w:r>
          </w:p>
          <w:p w14:paraId="030FE2E5" w14:textId="77777777" w:rsidR="008178CF" w:rsidRDefault="008178CF" w:rsidP="0080676D">
            <w:pPr>
              <w:rPr>
                <w:rFonts w:ascii="Times New Roman" w:hAnsi="Times New Roman" w:cs="Times New Roman"/>
                <w:bCs/>
                <w:sz w:val="20"/>
                <w:szCs w:val="21"/>
              </w:rPr>
            </w:pPr>
            <w:r>
              <w:rPr>
                <w:rFonts w:ascii="Times New Roman" w:hAnsi="Times New Roman" w:cs="Times New Roman"/>
                <w:bCs/>
                <w:sz w:val="20"/>
                <w:szCs w:val="21"/>
              </w:rPr>
              <w:t>2. https://www.geogebra.org</w:t>
            </w:r>
          </w:p>
        </w:tc>
      </w:tr>
      <w:tr w:rsidR="008178CF" w14:paraId="7A79C06F" w14:textId="77777777" w:rsidTr="0080676D">
        <w:tc>
          <w:tcPr>
            <w:tcW w:w="8716" w:type="dxa"/>
            <w:gridSpan w:val="3"/>
          </w:tcPr>
          <w:p w14:paraId="35A0F23C" w14:textId="77777777" w:rsidR="008178CF" w:rsidRDefault="008178CF" w:rsidP="0080676D">
            <w:pPr>
              <w:rPr>
                <w:rFonts w:ascii="Times New Roman" w:eastAsia="Times New Roman" w:hAnsi="Times New Roman" w:cs="Times New Roman"/>
                <w:b/>
                <w:bCs/>
                <w:sz w:val="20"/>
                <w:szCs w:val="21"/>
                <w:u w:val="single"/>
              </w:rPr>
            </w:pPr>
          </w:p>
        </w:tc>
      </w:tr>
      <w:tr w:rsidR="008178CF" w14:paraId="26994EC1" w14:textId="77777777" w:rsidTr="0080676D">
        <w:tc>
          <w:tcPr>
            <w:tcW w:w="8716" w:type="dxa"/>
            <w:gridSpan w:val="3"/>
          </w:tcPr>
          <w:p w14:paraId="2BD85DF5"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Methods</w:t>
            </w:r>
          </w:p>
        </w:tc>
      </w:tr>
      <w:tr w:rsidR="008178CF" w14:paraId="5B0357A6" w14:textId="77777777" w:rsidTr="0080676D">
        <w:tc>
          <w:tcPr>
            <w:tcW w:w="8716" w:type="dxa"/>
            <w:gridSpan w:val="3"/>
          </w:tcPr>
          <w:p w14:paraId="626F1847" w14:textId="77777777" w:rsidR="008178CF" w:rsidRDefault="008178CF" w:rsidP="0080676D">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8178CF" w14:paraId="68B00D6E" w14:textId="77777777" w:rsidTr="0080676D">
        <w:tc>
          <w:tcPr>
            <w:tcW w:w="8716" w:type="dxa"/>
            <w:gridSpan w:val="3"/>
          </w:tcPr>
          <w:p w14:paraId="2A465ED0" w14:textId="77777777" w:rsidR="008178CF" w:rsidRDefault="008178CF" w:rsidP="0080676D">
            <w:pPr>
              <w:rPr>
                <w:rFonts w:ascii="Times New Roman" w:eastAsia="Times New Roman" w:hAnsi="Times New Roman" w:cs="Times New Roman"/>
                <w:b/>
                <w:bCs/>
                <w:sz w:val="20"/>
                <w:szCs w:val="21"/>
                <w:u w:val="single"/>
              </w:rPr>
            </w:pPr>
          </w:p>
        </w:tc>
      </w:tr>
      <w:tr w:rsidR="008178CF" w14:paraId="2F05377B" w14:textId="77777777" w:rsidTr="0080676D">
        <w:tc>
          <w:tcPr>
            <w:tcW w:w="8716" w:type="dxa"/>
            <w:gridSpan w:val="3"/>
          </w:tcPr>
          <w:p w14:paraId="450013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8178CF"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8178CF" w14:paraId="58649764" w14:textId="77777777" w:rsidTr="0080676D">
              <w:tc>
                <w:tcPr>
                  <w:tcW w:w="1979" w:type="dxa"/>
                  <w:shd w:val="clear" w:color="auto" w:fill="D9D9D9" w:themeFill="background1" w:themeFillShade="D9"/>
                  <w:vAlign w:val="center"/>
                </w:tcPr>
                <w:p w14:paraId="762E3B81"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8178CF" w14:paraId="746B0D9B" w14:textId="77777777" w:rsidTr="0080676D">
              <w:tc>
                <w:tcPr>
                  <w:tcW w:w="1979" w:type="dxa"/>
                  <w:vAlign w:val="center"/>
                </w:tcPr>
                <w:p w14:paraId="2610BE82"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8178CF" w:rsidRDefault="008178CF" w:rsidP="0080676D">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8178CF" w14:paraId="2C8EE28C" w14:textId="77777777" w:rsidTr="0080676D">
              <w:tc>
                <w:tcPr>
                  <w:tcW w:w="1979" w:type="dxa"/>
                  <w:vAlign w:val="center"/>
                </w:tcPr>
                <w:p w14:paraId="49F5DF5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8178CF" w:rsidRDefault="008178CF" w:rsidP="0080676D">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8178CF" w14:paraId="31B51A63" w14:textId="77777777" w:rsidTr="0080676D">
              <w:tc>
                <w:tcPr>
                  <w:tcW w:w="1979" w:type="dxa"/>
                  <w:vAlign w:val="center"/>
                </w:tcPr>
                <w:p w14:paraId="0095E38A"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8178CF" w:rsidRDefault="008178CF" w:rsidP="0080676D">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8178CF" w14:paraId="3A5DA4CA" w14:textId="77777777" w:rsidTr="0080676D">
              <w:tc>
                <w:tcPr>
                  <w:tcW w:w="1979" w:type="dxa"/>
                  <w:vAlign w:val="center"/>
                </w:tcPr>
                <w:p w14:paraId="0BC2160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8178CF" w14:paraId="541F74CF" w14:textId="77777777" w:rsidTr="0080676D">
              <w:tc>
                <w:tcPr>
                  <w:tcW w:w="1979" w:type="dxa"/>
                  <w:vAlign w:val="center"/>
                </w:tcPr>
                <w:p w14:paraId="3587B4F3"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8178CF" w:rsidRDefault="008178CF" w:rsidP="0080676D">
                  <w:pPr>
                    <w:ind w:right="31"/>
                    <w:rPr>
                      <w:rFonts w:ascii="Times New Roman" w:hAnsi="Times New Roman" w:cs="Times New Roman"/>
                      <w:sz w:val="18"/>
                      <w:szCs w:val="18"/>
                    </w:rPr>
                  </w:pPr>
                  <w:r>
                    <w:rPr>
                      <w:rFonts w:ascii="Times New Roman" w:eastAsia="Times New Roman" w:hAnsi="Times New Roman" w:cs="Times New Roman"/>
                      <w:sz w:val="18"/>
                      <w:szCs w:val="18"/>
                    </w:rPr>
                    <w:t xml:space="preserve">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w:t>
                  </w:r>
                  <w:proofErr w:type="gramStart"/>
                  <w:r>
                    <w:rPr>
                      <w:rFonts w:ascii="Times New Roman" w:eastAsia="Times New Roman" w:hAnsi="Times New Roman" w:cs="Times New Roman"/>
                      <w:sz w:val="18"/>
                      <w:szCs w:val="18"/>
                    </w:rPr>
                    <w:t>is :</w:t>
                  </w:r>
                  <w:proofErr w:type="gramEnd"/>
                  <w:r>
                    <w:rPr>
                      <w:rFonts w:ascii="Times New Roman" w:eastAsia="Times New Roman" w:hAnsi="Times New Roman" w:cs="Times New Roman"/>
                      <w:sz w:val="18"/>
                      <w:szCs w:val="18"/>
                    </w:rPr>
                    <w:t xml:space="preserve"> c</w:t>
                  </w:r>
                  <w:r>
                    <w:rPr>
                      <w:rFonts w:ascii="Times New Roman" w:eastAsia="Times New Roman" w:hAnsi="Times New Roman" w:cs="Times New Roman" w:hint="eastAsia"/>
                      <w:sz w:val="18"/>
                      <w:szCs w:val="18"/>
                    </w:rPr>
                    <w:t>ontent50%+organization10%+language15%+performance25%</w:t>
                  </w:r>
                </w:p>
              </w:tc>
            </w:tr>
            <w:tr w:rsidR="008178CF" w14:paraId="342B70BB" w14:textId="77777777" w:rsidTr="0080676D">
              <w:tc>
                <w:tcPr>
                  <w:tcW w:w="1979" w:type="dxa"/>
                  <w:vAlign w:val="center"/>
                </w:tcPr>
                <w:p w14:paraId="55D116F8"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8178CF" w:rsidRDefault="008178CF" w:rsidP="0080676D">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 xml:space="preserve">uring the </w:t>
                  </w:r>
                  <w:r>
                    <w:rPr>
                      <w:rFonts w:ascii="Times New Roman" w:eastAsia="Times New Roman" w:hAnsi="Times New Roman" w:cs="Times New Roman"/>
                      <w:spacing w:val="-2"/>
                      <w:sz w:val="18"/>
                      <w:szCs w:val="18"/>
                    </w:rPr>
                    <w:lastRenderedPageBreak/>
                    <w:t>semester. Students are required to meet with their teachers every week. Their performances should be counted in their participation.</w:t>
                  </w:r>
                </w:p>
              </w:tc>
            </w:tr>
            <w:tr w:rsidR="008178CF" w14:paraId="014F3C47" w14:textId="77777777" w:rsidTr="0080676D">
              <w:tc>
                <w:tcPr>
                  <w:tcW w:w="1979" w:type="dxa"/>
                  <w:vAlign w:val="center"/>
                </w:tcPr>
                <w:p w14:paraId="0190980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lastRenderedPageBreak/>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8178CF" w:rsidRDefault="008178CF" w:rsidP="0080676D">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8178CF" w14:paraId="2A692772" w14:textId="77777777" w:rsidTr="0080676D">
              <w:tc>
                <w:tcPr>
                  <w:tcW w:w="1979" w:type="dxa"/>
                  <w:vAlign w:val="center"/>
                </w:tcPr>
                <w:p w14:paraId="57C8200C" w14:textId="77777777" w:rsidR="008178CF" w:rsidRDefault="008178CF" w:rsidP="0080676D">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8178CF" w:rsidRDefault="008178CF" w:rsidP="0080676D">
                  <w:pPr>
                    <w:rPr>
                      <w:sz w:val="18"/>
                      <w:szCs w:val="18"/>
                    </w:rPr>
                  </w:pPr>
                </w:p>
              </w:tc>
            </w:tr>
          </w:tbl>
          <w:p w14:paraId="1F1AF970" w14:textId="77777777" w:rsidR="008178CF" w:rsidRDefault="008178CF" w:rsidP="0080676D">
            <w:pPr>
              <w:rPr>
                <w:rFonts w:ascii="Times New Roman" w:eastAsia="Times New Roman" w:hAnsi="Times New Roman" w:cs="Times New Roman"/>
                <w:b/>
                <w:bCs/>
                <w:sz w:val="20"/>
                <w:szCs w:val="21"/>
                <w:u w:val="single"/>
              </w:rPr>
            </w:pPr>
          </w:p>
        </w:tc>
      </w:tr>
      <w:tr w:rsidR="008178CF" w14:paraId="29394E0F" w14:textId="77777777" w:rsidTr="0080676D">
        <w:tc>
          <w:tcPr>
            <w:tcW w:w="8716" w:type="dxa"/>
            <w:gridSpan w:val="3"/>
          </w:tcPr>
          <w:p w14:paraId="7383FACC" w14:textId="77777777" w:rsidR="008178CF" w:rsidRDefault="008178CF" w:rsidP="0080676D">
            <w:pPr>
              <w:rPr>
                <w:rFonts w:ascii="Times New Roman" w:eastAsia="Times New Roman" w:hAnsi="Times New Roman" w:cs="Times New Roman"/>
                <w:b/>
                <w:bCs/>
                <w:sz w:val="20"/>
                <w:szCs w:val="21"/>
                <w:u w:val="single"/>
              </w:rPr>
            </w:pPr>
          </w:p>
        </w:tc>
      </w:tr>
      <w:tr w:rsidR="008178CF" w14:paraId="0AF845E7" w14:textId="77777777" w:rsidTr="0080676D">
        <w:tc>
          <w:tcPr>
            <w:tcW w:w="8716" w:type="dxa"/>
            <w:gridSpan w:val="3"/>
          </w:tcPr>
          <w:p w14:paraId="1674694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Detailed Grade Computation</w:t>
            </w:r>
          </w:p>
        </w:tc>
      </w:tr>
      <w:tr w:rsidR="008178CF"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8178CF"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8178CF" w:rsidRDefault="008178CF" w:rsidP="0080676D">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8178CF" w:rsidRDefault="008178CF" w:rsidP="0080676D">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8178CF" w:rsidRDefault="008178CF" w:rsidP="0080676D">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8178CF"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8178CF" w:rsidRDefault="008178CF" w:rsidP="0080676D">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8178CF" w:rsidRDefault="008178CF" w:rsidP="0080676D">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8178CF" w:rsidRDefault="008178CF" w:rsidP="0080676D">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8178CF" w:rsidRDefault="008178CF" w:rsidP="0080676D">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8178CF"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8178CF" w:rsidRDefault="008178CF" w:rsidP="0080676D">
                  <w:pPr>
                    <w:rPr>
                      <w:sz w:val="18"/>
                      <w:szCs w:val="18"/>
                    </w:rPr>
                  </w:pPr>
                </w:p>
              </w:tc>
            </w:tr>
            <w:tr w:rsidR="008178CF"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8178CF"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8178CF" w:rsidRDefault="008178CF" w:rsidP="0080676D">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8178CF" w:rsidRDefault="008178CF" w:rsidP="0080676D">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8178CF" w:rsidRDefault="008178CF" w:rsidP="0080676D">
            <w:pPr>
              <w:rPr>
                <w:rFonts w:ascii="Times New Roman" w:eastAsia="Times New Roman" w:hAnsi="Times New Roman" w:cs="Times New Roman"/>
                <w:b/>
                <w:bCs/>
                <w:sz w:val="20"/>
                <w:szCs w:val="21"/>
                <w:u w:val="single"/>
              </w:rPr>
            </w:pPr>
          </w:p>
        </w:tc>
      </w:tr>
      <w:tr w:rsidR="008178CF" w14:paraId="7D4E2FBB" w14:textId="77777777" w:rsidTr="0080676D">
        <w:tc>
          <w:tcPr>
            <w:tcW w:w="8716" w:type="dxa"/>
            <w:gridSpan w:val="3"/>
          </w:tcPr>
          <w:p w14:paraId="09E04F48" w14:textId="77777777" w:rsidR="008178CF" w:rsidRDefault="008178CF" w:rsidP="0080676D">
            <w:pPr>
              <w:rPr>
                <w:rFonts w:ascii="Times New Roman" w:eastAsia="Times New Roman" w:hAnsi="Times New Roman" w:cs="Times New Roman"/>
                <w:b/>
                <w:bCs/>
                <w:sz w:val="20"/>
                <w:szCs w:val="21"/>
                <w:u w:val="single"/>
              </w:rPr>
            </w:pPr>
          </w:p>
        </w:tc>
      </w:tr>
      <w:tr w:rsidR="008178CF" w14:paraId="39B15F88" w14:textId="77777777" w:rsidTr="0080676D">
        <w:tc>
          <w:tcPr>
            <w:tcW w:w="8716" w:type="dxa"/>
            <w:gridSpan w:val="3"/>
          </w:tcPr>
          <w:p w14:paraId="3B8A0A1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8178CF" w14:paraId="1C5F7083" w14:textId="77777777" w:rsidTr="0080676D">
        <w:tc>
          <w:tcPr>
            <w:tcW w:w="8716" w:type="dxa"/>
            <w:gridSpan w:val="3"/>
          </w:tcPr>
          <w:p w14:paraId="64AABC12"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8178CF" w14:paraId="116C936F" w14:textId="77777777" w:rsidTr="0080676D">
        <w:tc>
          <w:tcPr>
            <w:tcW w:w="8716" w:type="dxa"/>
            <w:gridSpan w:val="3"/>
          </w:tcPr>
          <w:p w14:paraId="146C14F4" w14:textId="77777777" w:rsidR="008178CF" w:rsidRDefault="008178CF" w:rsidP="0080676D">
            <w:pPr>
              <w:rPr>
                <w:rFonts w:ascii="Times New Roman" w:eastAsia="Times New Roman" w:hAnsi="Times New Roman" w:cs="Times New Roman"/>
                <w:b/>
                <w:bCs/>
                <w:sz w:val="20"/>
                <w:szCs w:val="21"/>
                <w:u w:val="single"/>
              </w:rPr>
            </w:pPr>
          </w:p>
        </w:tc>
      </w:tr>
      <w:tr w:rsidR="008178CF" w14:paraId="547407EB" w14:textId="77777777" w:rsidTr="0080676D">
        <w:tc>
          <w:tcPr>
            <w:tcW w:w="8716" w:type="dxa"/>
            <w:gridSpan w:val="3"/>
          </w:tcPr>
          <w:p w14:paraId="0D60C50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8178CF" w14:paraId="098177A8" w14:textId="77777777" w:rsidTr="0080676D">
        <w:tc>
          <w:tcPr>
            <w:tcW w:w="8716" w:type="dxa"/>
            <w:gridSpan w:val="3"/>
          </w:tcPr>
          <w:p w14:paraId="0260A2CF" w14:textId="3AE058BA" w:rsidR="008178CF" w:rsidRDefault="003B69A3" w:rsidP="0080676D">
            <w:pPr>
              <w:rPr>
                <w:rFonts w:ascii="Times New Roman" w:hAnsi="Times New Roman" w:cs="Times New Roman"/>
                <w:sz w:val="20"/>
                <w:szCs w:val="21"/>
              </w:rPr>
            </w:pPr>
            <w:r>
              <w:rPr>
                <w:rFonts w:ascii="Times New Roman" w:hAnsi="Times New Roman" w:cs="Times New Roman"/>
                <w:sz w:val="20"/>
                <w:szCs w:val="21"/>
              </w:rPr>
              <w:t xml:space="preserve">Midterm Test: </w:t>
            </w:r>
            <w:r w:rsidR="00C06403">
              <w:rPr>
                <w:rFonts w:ascii="Times New Roman" w:hAnsi="Times New Roman" w:cs="Times New Roman" w:hint="eastAsia"/>
                <w:bCs/>
                <w:sz w:val="18"/>
                <w:szCs w:val="18"/>
              </w:rPr>
              <w:t>Apr</w:t>
            </w:r>
            <w:r w:rsidR="00B975E2">
              <w:rPr>
                <w:rFonts w:ascii="Times New Roman" w:hAnsi="Times New Roman" w:cs="Times New Roman" w:hint="eastAsia"/>
                <w:bCs/>
                <w:sz w:val="18"/>
                <w:szCs w:val="18"/>
              </w:rPr>
              <w:t>.</w:t>
            </w:r>
            <w:r w:rsidR="00C06403">
              <w:rPr>
                <w:rFonts w:ascii="Times New Roman" w:hAnsi="Times New Roman" w:cs="Times New Roman"/>
                <w:bCs/>
                <w:sz w:val="18"/>
                <w:szCs w:val="18"/>
              </w:rPr>
              <w:t>2</w:t>
            </w:r>
            <w:r w:rsidR="00B975E2">
              <w:rPr>
                <w:rFonts w:ascii="Times New Roman" w:hAnsi="Times New Roman" w:cs="Times New Roman" w:hint="eastAsia"/>
                <w:bCs/>
                <w:sz w:val="18"/>
                <w:szCs w:val="18"/>
              </w:rPr>
              <w:t>6-</w:t>
            </w:r>
            <w:r w:rsidR="00C06403">
              <w:rPr>
                <w:rFonts w:ascii="Times New Roman" w:hAnsi="Times New Roman" w:cs="Times New Roman"/>
                <w:bCs/>
                <w:sz w:val="18"/>
                <w:szCs w:val="18"/>
              </w:rPr>
              <w:t>Apr.30</w:t>
            </w:r>
          </w:p>
          <w:p w14:paraId="505289E8" w14:textId="12264603" w:rsidR="008178CF" w:rsidRDefault="003B69A3" w:rsidP="0080676D">
            <w:pPr>
              <w:rPr>
                <w:rFonts w:ascii="Times New Roman" w:hAnsi="Times New Roman" w:cs="Times New Roman"/>
                <w:sz w:val="20"/>
                <w:szCs w:val="21"/>
              </w:rPr>
            </w:pPr>
            <w:r>
              <w:rPr>
                <w:rFonts w:ascii="Times New Roman" w:hAnsi="Times New Roman" w:cs="Times New Roman"/>
                <w:sz w:val="20"/>
                <w:szCs w:val="21"/>
              </w:rPr>
              <w:t>Final Exam: July 12</w:t>
            </w:r>
            <w:r w:rsidR="008178CF">
              <w:rPr>
                <w:rFonts w:ascii="Times New Roman" w:hAnsi="Times New Roman" w:cs="Times New Roman"/>
                <w:sz w:val="20"/>
                <w:szCs w:val="21"/>
              </w:rPr>
              <w:t>-</w:t>
            </w:r>
            <w:r>
              <w:rPr>
                <w:rFonts w:ascii="Times New Roman" w:hAnsi="Times New Roman" w:cs="Times New Roman" w:hint="eastAsia"/>
                <w:sz w:val="20"/>
                <w:szCs w:val="21"/>
              </w:rPr>
              <w:t>July</w:t>
            </w:r>
            <w:r w:rsidR="008178CF">
              <w:rPr>
                <w:rFonts w:ascii="Times New Roman" w:hAnsi="Times New Roman" w:cs="Times New Roman" w:hint="eastAsia"/>
                <w:sz w:val="20"/>
                <w:szCs w:val="21"/>
              </w:rPr>
              <w:t xml:space="preserve"> </w:t>
            </w:r>
            <w:r>
              <w:rPr>
                <w:rFonts w:ascii="Times New Roman" w:hAnsi="Times New Roman" w:cs="Times New Roman"/>
                <w:sz w:val="20"/>
                <w:szCs w:val="21"/>
              </w:rPr>
              <w:t>16</w:t>
            </w:r>
          </w:p>
        </w:tc>
      </w:tr>
      <w:tr w:rsidR="008178CF" w14:paraId="6C8A118D" w14:textId="77777777" w:rsidTr="0080676D">
        <w:tc>
          <w:tcPr>
            <w:tcW w:w="8716" w:type="dxa"/>
            <w:gridSpan w:val="3"/>
          </w:tcPr>
          <w:p w14:paraId="46D82180" w14:textId="77777777" w:rsidR="008178CF" w:rsidRDefault="008178CF" w:rsidP="0080676D">
            <w:pPr>
              <w:rPr>
                <w:rFonts w:ascii="Times New Roman" w:eastAsia="Times New Roman" w:hAnsi="Times New Roman" w:cs="Times New Roman"/>
                <w:b/>
                <w:bCs/>
                <w:sz w:val="20"/>
                <w:szCs w:val="21"/>
                <w:u w:val="single"/>
              </w:rPr>
            </w:pPr>
          </w:p>
        </w:tc>
      </w:tr>
      <w:tr w:rsidR="008178CF" w14:paraId="59E2656F" w14:textId="77777777" w:rsidTr="0080676D">
        <w:tc>
          <w:tcPr>
            <w:tcW w:w="8716" w:type="dxa"/>
            <w:gridSpan w:val="3"/>
          </w:tcPr>
          <w:p w14:paraId="07D0373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8178CF" w14:paraId="1CD05F7A" w14:textId="77777777" w:rsidTr="0080676D">
        <w:tc>
          <w:tcPr>
            <w:tcW w:w="8716" w:type="dxa"/>
            <w:gridSpan w:val="3"/>
          </w:tcPr>
          <w:p w14:paraId="5D5A3F38"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8178CF" w:rsidRDefault="008178CF" w:rsidP="0080676D">
            <w:pPr>
              <w:rPr>
                <w:rFonts w:ascii="Times New Roman" w:hAnsi="Times New Roman" w:cs="Times New Roman"/>
                <w:sz w:val="20"/>
                <w:szCs w:val="20"/>
              </w:rPr>
            </w:pPr>
          </w:p>
          <w:p w14:paraId="68AE6E49"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8178CF" w:rsidRDefault="008178CF" w:rsidP="0080676D">
            <w:pPr>
              <w:rPr>
                <w:rFonts w:ascii="Times New Roman" w:hAnsi="Times New Roman" w:cs="Times New Roman"/>
                <w:sz w:val="20"/>
                <w:szCs w:val="20"/>
              </w:rPr>
            </w:pPr>
          </w:p>
          <w:p w14:paraId="5BAE7692"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Five hours or above of unexcused absences will result in the lower level of the final grade by one grade band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from C – to D +). Any excused absence must be discussed directly with the teacher.</w:t>
            </w:r>
          </w:p>
          <w:p w14:paraId="7DC5799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Absence which is more than 1/3 of the total teaching hours will cause an F (a failing </w:t>
            </w:r>
            <w:proofErr w:type="gramStart"/>
            <w:r>
              <w:rPr>
                <w:rFonts w:ascii="Times New Roman" w:hAnsi="Times New Roman" w:cs="Times New Roman"/>
                <w:sz w:val="20"/>
                <w:szCs w:val="20"/>
              </w:rPr>
              <w:t xml:space="preserve">grade)   </w:t>
            </w:r>
            <w:proofErr w:type="gramEnd"/>
            <w:r>
              <w:rPr>
                <w:rFonts w:ascii="Times New Roman" w:hAnsi="Times New Roman" w:cs="Times New Roman"/>
                <w:sz w:val="20"/>
                <w:szCs w:val="20"/>
              </w:rPr>
              <w:t xml:space="preserv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8178CF" w:rsidRDefault="008178CF" w:rsidP="0080676D">
            <w:pPr>
              <w:rPr>
                <w:rFonts w:ascii="Times New Roman" w:hAnsi="Times New Roman" w:cs="Times New Roman"/>
                <w:sz w:val="20"/>
                <w:szCs w:val="20"/>
              </w:rPr>
            </w:pPr>
          </w:p>
          <w:p w14:paraId="6035699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38647AF4"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01CDB8F6" w14:textId="77777777" w:rsidR="008178CF" w:rsidRDefault="008178CF" w:rsidP="0080676D">
            <w:pPr>
              <w:rPr>
                <w:rFonts w:ascii="Times New Roman" w:hAnsi="Times New Roman" w:cs="Times New Roman"/>
                <w:b/>
                <w:i/>
                <w:sz w:val="20"/>
                <w:szCs w:val="20"/>
              </w:rPr>
            </w:pPr>
          </w:p>
          <w:p w14:paraId="4C3D726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8178CF" w14:paraId="69827AB4" w14:textId="77777777" w:rsidTr="0080676D">
        <w:tc>
          <w:tcPr>
            <w:tcW w:w="8716" w:type="dxa"/>
            <w:gridSpan w:val="3"/>
          </w:tcPr>
          <w:p w14:paraId="00EB9A13" w14:textId="77777777" w:rsidR="008178CF" w:rsidRDefault="008178CF" w:rsidP="0080676D">
            <w:pPr>
              <w:rPr>
                <w:rFonts w:ascii="Times New Roman" w:eastAsia="Times New Roman" w:hAnsi="Times New Roman" w:cs="Times New Roman"/>
                <w:b/>
                <w:bCs/>
                <w:sz w:val="20"/>
                <w:szCs w:val="21"/>
                <w:u w:val="single"/>
              </w:rPr>
            </w:pPr>
          </w:p>
        </w:tc>
      </w:tr>
      <w:tr w:rsidR="008178CF" w14:paraId="187C2ADC" w14:textId="77777777" w:rsidTr="0080676D">
        <w:tc>
          <w:tcPr>
            <w:tcW w:w="8716" w:type="dxa"/>
            <w:gridSpan w:val="3"/>
          </w:tcPr>
          <w:p w14:paraId="4DAA473F"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8178CF"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8178CF" w14:paraId="558BA794" w14:textId="77777777" w:rsidTr="0080676D">
              <w:tc>
                <w:tcPr>
                  <w:tcW w:w="646" w:type="dxa"/>
                  <w:shd w:val="clear" w:color="auto" w:fill="D9D9D9" w:themeFill="background1" w:themeFillShade="D9"/>
                  <w:vAlign w:val="center"/>
                </w:tcPr>
                <w:p w14:paraId="6E84EDC5"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tc>
              <w:tc>
                <w:tcPr>
                  <w:tcW w:w="1469" w:type="dxa"/>
                  <w:shd w:val="clear" w:color="auto" w:fill="D9D9D9" w:themeFill="background1" w:themeFillShade="D9"/>
                  <w:vAlign w:val="center"/>
                </w:tcPr>
                <w:p w14:paraId="7CA29314"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8178CF" w14:paraId="0B963F15" w14:textId="77777777" w:rsidTr="0080676D">
              <w:tc>
                <w:tcPr>
                  <w:tcW w:w="646" w:type="dxa"/>
                  <w:vAlign w:val="center"/>
                </w:tcPr>
                <w:p w14:paraId="69A8AD0F" w14:textId="138CD09B"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1469" w:type="dxa"/>
                  <w:vAlign w:val="center"/>
                </w:tcPr>
                <w:p w14:paraId="0703FF8E" w14:textId="29291332"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Mar.1-Mar.5</w:t>
                  </w:r>
                </w:p>
              </w:tc>
              <w:tc>
                <w:tcPr>
                  <w:tcW w:w="4441" w:type="dxa"/>
                  <w:vAlign w:val="center"/>
                </w:tcPr>
                <w:p w14:paraId="3F6F9BAA" w14:textId="3AEA934A"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sidR="009C1F64">
                    <w:rPr>
                      <w:rFonts w:ascii="Times New Roman" w:hAnsi="Times New Roman" w:cs="Times New Roman"/>
                      <w:bCs/>
                      <w:sz w:val="18"/>
                      <w:szCs w:val="18"/>
                    </w:rPr>
                    <w:t>hapter 8</w:t>
                  </w:r>
                </w:p>
                <w:p w14:paraId="37B3A1A0" w14:textId="2B9E9CEC" w:rsidR="008178CF" w:rsidRDefault="009C1F64"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1. Understand the basic techniques of integration</w:t>
                  </w:r>
                </w:p>
                <w:p w14:paraId="014C3AF0" w14:textId="3EA7735F" w:rsidR="008178CF" w:rsidRDefault="009C1F64"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2. Master integration by parts</w:t>
                  </w:r>
                </w:p>
                <w:p w14:paraId="48F1DDF4" w14:textId="5865F427"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 xml:space="preserve">3. Master </w:t>
                  </w:r>
                  <w:r>
                    <w:rPr>
                      <w:rFonts w:ascii="Times New Roman" w:hAnsi="Times New Roman" w:cs="Times New Roman"/>
                      <w:bCs/>
                      <w:sz w:val="18"/>
                      <w:szCs w:val="18"/>
                    </w:rPr>
                    <w:t>the</w:t>
                  </w:r>
                  <w:r w:rsidR="009C1F64">
                    <w:rPr>
                      <w:rFonts w:ascii="Times New Roman" w:hAnsi="Times New Roman" w:cs="Times New Roman" w:hint="eastAsia"/>
                      <w:bCs/>
                      <w:sz w:val="18"/>
                      <w:szCs w:val="18"/>
                    </w:rPr>
                    <w:t xml:space="preserve"> </w:t>
                  </w:r>
                  <w:r w:rsidR="009C1F64">
                    <w:rPr>
                      <w:rFonts w:ascii="Times New Roman" w:hAnsi="Times New Roman" w:cs="Times New Roman"/>
                      <w:bCs/>
                      <w:sz w:val="18"/>
                      <w:szCs w:val="18"/>
                    </w:rPr>
                    <w:t>trigonometric</w:t>
                  </w:r>
                  <w:r w:rsidR="009C1F64">
                    <w:rPr>
                      <w:rFonts w:ascii="Times New Roman" w:hAnsi="Times New Roman" w:cs="Times New Roman" w:hint="eastAsia"/>
                      <w:bCs/>
                      <w:sz w:val="18"/>
                      <w:szCs w:val="18"/>
                    </w:rPr>
                    <w:t xml:space="preserve"> integration</w:t>
                  </w:r>
                </w:p>
              </w:tc>
              <w:tc>
                <w:tcPr>
                  <w:tcW w:w="1843" w:type="dxa"/>
                  <w:vAlign w:val="center"/>
                </w:tcPr>
                <w:p w14:paraId="01DCB847" w14:textId="5A5B6FFB" w:rsidR="008178CF" w:rsidRDefault="009C1F64"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____</w:t>
                  </w:r>
                </w:p>
              </w:tc>
            </w:tr>
            <w:tr w:rsidR="008178CF" w14:paraId="2AADD656" w14:textId="77777777" w:rsidTr="0080676D">
              <w:tc>
                <w:tcPr>
                  <w:tcW w:w="646" w:type="dxa"/>
                  <w:vAlign w:val="center"/>
                </w:tcPr>
                <w:p w14:paraId="1DFEC075" w14:textId="4F598D97"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1469" w:type="dxa"/>
                  <w:vAlign w:val="center"/>
                </w:tcPr>
                <w:p w14:paraId="5129F8F9" w14:textId="461FF494"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Mar.8-Mar.12</w:t>
                  </w:r>
                </w:p>
              </w:tc>
              <w:tc>
                <w:tcPr>
                  <w:tcW w:w="4441" w:type="dxa"/>
                  <w:vAlign w:val="center"/>
                </w:tcPr>
                <w:p w14:paraId="5241470E" w14:textId="3F0EEB3D"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sidR="009C1F64">
                    <w:rPr>
                      <w:rFonts w:ascii="Times New Roman" w:hAnsi="Times New Roman" w:cs="Times New Roman"/>
                      <w:bCs/>
                      <w:sz w:val="18"/>
                      <w:szCs w:val="18"/>
                    </w:rPr>
                    <w:t>hapter 8</w:t>
                  </w:r>
                </w:p>
                <w:p w14:paraId="2D4FB71C" w14:textId="4903A5AA" w:rsidR="008178CF" w:rsidRPr="00DE0AA1" w:rsidRDefault="009C1F64" w:rsidP="0080676D">
                  <w:pPr>
                    <w:pStyle w:val="ad"/>
                    <w:numPr>
                      <w:ilvl w:val="0"/>
                      <w:numId w:val="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Master the </w:t>
                  </w:r>
                  <w:r>
                    <w:rPr>
                      <w:rFonts w:ascii="Times New Roman" w:hAnsi="Times New Roman" w:cs="Times New Roman"/>
                      <w:bCs/>
                      <w:sz w:val="18"/>
                      <w:szCs w:val="18"/>
                    </w:rPr>
                    <w:t>trigonometric</w:t>
                  </w:r>
                  <w:r>
                    <w:rPr>
                      <w:rFonts w:ascii="Times New Roman" w:hAnsi="Times New Roman" w:cs="Times New Roman" w:hint="eastAsia"/>
                      <w:bCs/>
                      <w:sz w:val="18"/>
                      <w:szCs w:val="18"/>
                    </w:rPr>
                    <w:t xml:space="preserve"> substitution</w:t>
                  </w:r>
                </w:p>
                <w:p w14:paraId="66306A89" w14:textId="2BF74E0A" w:rsidR="008178CF" w:rsidRDefault="008178CF" w:rsidP="0080676D">
                  <w:pPr>
                    <w:pStyle w:val="ad"/>
                    <w:numPr>
                      <w:ilvl w:val="0"/>
                      <w:numId w:val="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the</w:t>
                  </w:r>
                  <w:r w:rsidR="009C1F64">
                    <w:rPr>
                      <w:rFonts w:ascii="Times New Roman" w:hAnsi="Times New Roman" w:cs="Times New Roman" w:hint="eastAsia"/>
                      <w:bCs/>
                      <w:sz w:val="18"/>
                      <w:szCs w:val="18"/>
                    </w:rPr>
                    <w:t xml:space="preserve"> partial fraction of integration</w:t>
                  </w:r>
                </w:p>
                <w:p w14:paraId="44CC299C" w14:textId="352D97C8" w:rsidR="008178CF" w:rsidRPr="009C1F64" w:rsidRDefault="009C1F64" w:rsidP="009C1F64">
                  <w:pPr>
                    <w:pStyle w:val="ad"/>
                    <w:numPr>
                      <w:ilvl w:val="0"/>
                      <w:numId w:val="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Understand other methods of integration</w:t>
                  </w:r>
                </w:p>
              </w:tc>
              <w:tc>
                <w:tcPr>
                  <w:tcW w:w="1843" w:type="dxa"/>
                  <w:vAlign w:val="center"/>
                </w:tcPr>
                <w:p w14:paraId="67650CED" w14:textId="524F526B" w:rsidR="008178CF" w:rsidRPr="008178CF" w:rsidRDefault="001A176A" w:rsidP="008178CF">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8178CF" w14:paraId="7EC67FF2" w14:textId="77777777" w:rsidTr="0080676D">
              <w:tc>
                <w:tcPr>
                  <w:tcW w:w="646" w:type="dxa"/>
                  <w:vAlign w:val="center"/>
                </w:tcPr>
                <w:p w14:paraId="6A046CD8" w14:textId="5A6D7C3A"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1469" w:type="dxa"/>
                  <w:vAlign w:val="center"/>
                </w:tcPr>
                <w:p w14:paraId="46D07EDF" w14:textId="39D81E96" w:rsidR="003B69A3" w:rsidRDefault="003B69A3" w:rsidP="003B69A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Mar.15-Mar.19</w:t>
                  </w:r>
                </w:p>
              </w:tc>
              <w:tc>
                <w:tcPr>
                  <w:tcW w:w="4441" w:type="dxa"/>
                  <w:vAlign w:val="center"/>
                </w:tcPr>
                <w:p w14:paraId="47A01A23" w14:textId="63AB5AA4"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sidR="009C1F64">
                    <w:rPr>
                      <w:rFonts w:ascii="Times New Roman" w:hAnsi="Times New Roman" w:cs="Times New Roman"/>
                      <w:bCs/>
                      <w:sz w:val="18"/>
                      <w:szCs w:val="18"/>
                    </w:rPr>
                    <w:t>hapter 8</w:t>
                  </w:r>
                </w:p>
                <w:p w14:paraId="6417847C" w14:textId="3FC12244" w:rsidR="008178CF" w:rsidRDefault="008178CF" w:rsidP="0080676D">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Master </w:t>
                  </w:r>
                  <w:r w:rsidR="009C1F64">
                    <w:rPr>
                      <w:rFonts w:ascii="Times New Roman" w:hAnsi="Times New Roman" w:cs="Times New Roman" w:hint="eastAsia"/>
                      <w:bCs/>
                      <w:sz w:val="18"/>
                      <w:szCs w:val="18"/>
                    </w:rPr>
                    <w:t>the improper integrals</w:t>
                  </w:r>
                </w:p>
                <w:p w14:paraId="6F4C58A0" w14:textId="5C035878" w:rsidR="009C1F64" w:rsidRDefault="009C1F64" w:rsidP="0080676D">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Understand the differential equation</w:t>
                  </w:r>
                </w:p>
                <w:p w14:paraId="754265BB" w14:textId="77777777" w:rsidR="008178CF" w:rsidRPr="002C7906" w:rsidRDefault="008178CF" w:rsidP="0080676D">
                  <w:pPr>
                    <w:spacing w:line="260" w:lineRule="exact"/>
                    <w:jc w:val="left"/>
                    <w:rPr>
                      <w:rFonts w:ascii="Times New Roman" w:hAnsi="Times New Roman" w:cs="Times New Roman"/>
                      <w:bCs/>
                      <w:sz w:val="18"/>
                      <w:szCs w:val="18"/>
                    </w:rPr>
                  </w:pPr>
                </w:p>
              </w:tc>
              <w:tc>
                <w:tcPr>
                  <w:tcW w:w="1843" w:type="dxa"/>
                  <w:vAlign w:val="center"/>
                </w:tcPr>
                <w:p w14:paraId="0F45AB3A" w14:textId="0B5D05BA" w:rsidR="008178CF" w:rsidRDefault="001A176A" w:rsidP="0080676D">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8178CF" w14:paraId="79A6FF1D" w14:textId="77777777" w:rsidTr="0080676D">
              <w:tc>
                <w:tcPr>
                  <w:tcW w:w="646" w:type="dxa"/>
                  <w:vAlign w:val="center"/>
                </w:tcPr>
                <w:p w14:paraId="202769BE" w14:textId="5EF0EEBB"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23105732" w14:textId="2EB5CB4E"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Pr>
                      <w:rFonts w:ascii="Times New Roman" w:hAnsi="Times New Roman" w:cs="Times New Roman"/>
                      <w:bCs/>
                      <w:sz w:val="18"/>
                      <w:szCs w:val="18"/>
                    </w:rPr>
                    <w:t>.22</w:t>
                  </w:r>
                  <w:r w:rsidR="008178CF">
                    <w:rPr>
                      <w:rFonts w:ascii="Times New Roman" w:hAnsi="Times New Roman" w:cs="Times New Roman"/>
                      <w:bCs/>
                      <w:sz w:val="18"/>
                      <w:szCs w:val="18"/>
                    </w:rPr>
                    <w:t>-</w:t>
                  </w:r>
                  <w:r>
                    <w:rPr>
                      <w:rFonts w:ascii="Times New Roman" w:hAnsi="Times New Roman" w:cs="Times New Roman"/>
                      <w:bCs/>
                      <w:sz w:val="18"/>
                      <w:szCs w:val="18"/>
                    </w:rPr>
                    <w:t>Mar.26</w:t>
                  </w:r>
                </w:p>
              </w:tc>
              <w:tc>
                <w:tcPr>
                  <w:tcW w:w="4441" w:type="dxa"/>
                  <w:vAlign w:val="center"/>
                </w:tcPr>
                <w:p w14:paraId="44EDE358" w14:textId="6966F765"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sidR="009C1F64">
                    <w:rPr>
                      <w:rFonts w:ascii="Times New Roman" w:hAnsi="Times New Roman" w:cs="Times New Roman"/>
                      <w:bCs/>
                      <w:sz w:val="18"/>
                      <w:szCs w:val="18"/>
                    </w:rPr>
                    <w:t>hapter 6</w:t>
                  </w:r>
                </w:p>
                <w:p w14:paraId="3931483E" w14:textId="2E2DDFC5" w:rsidR="008178CF" w:rsidRDefault="009C1F64" w:rsidP="0080676D">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Understand velocity and net changes</w:t>
                  </w:r>
                </w:p>
                <w:p w14:paraId="30EE48A2" w14:textId="04A04E25" w:rsidR="009C1F64" w:rsidRDefault="009C1F64" w:rsidP="0080676D">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how to find area between curves</w:t>
                  </w:r>
                </w:p>
                <w:p w14:paraId="3C4EE95B" w14:textId="6380911C" w:rsidR="008178CF" w:rsidRPr="009C1F64" w:rsidRDefault="009C1F64" w:rsidP="0080676D">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Can find the volume by slicing </w:t>
                  </w:r>
                </w:p>
              </w:tc>
              <w:tc>
                <w:tcPr>
                  <w:tcW w:w="1843" w:type="dxa"/>
                  <w:vAlign w:val="center"/>
                </w:tcPr>
                <w:p w14:paraId="0B55E7B7" w14:textId="0D0F28C6" w:rsidR="008178CF" w:rsidRDefault="001A176A" w:rsidP="009C1F64">
                  <w:pPr>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hint="eastAsia"/>
                      <w:bCs/>
                      <w:sz w:val="18"/>
                      <w:szCs w:val="18"/>
                    </w:rPr>
                    <w:t>——</w:t>
                  </w:r>
                </w:p>
              </w:tc>
            </w:tr>
            <w:tr w:rsidR="008178CF" w14:paraId="5ECEF330" w14:textId="77777777" w:rsidTr="00F231C0">
              <w:trPr>
                <w:trHeight w:val="1065"/>
              </w:trPr>
              <w:tc>
                <w:tcPr>
                  <w:tcW w:w="646" w:type="dxa"/>
                  <w:vAlign w:val="center"/>
                </w:tcPr>
                <w:p w14:paraId="1695FF1D" w14:textId="40652DF1"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1469" w:type="dxa"/>
                  <w:vAlign w:val="center"/>
                </w:tcPr>
                <w:p w14:paraId="1368AD84" w14:textId="4D813863"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Mar.29</w:t>
                  </w:r>
                  <w:r>
                    <w:rPr>
                      <w:rFonts w:ascii="Times New Roman" w:hAnsi="Times New Roman" w:cs="Times New Roman"/>
                      <w:bCs/>
                      <w:sz w:val="18"/>
                      <w:szCs w:val="18"/>
                    </w:rPr>
                    <w:t>-Apr.2</w:t>
                  </w:r>
                </w:p>
              </w:tc>
              <w:tc>
                <w:tcPr>
                  <w:tcW w:w="4441" w:type="dxa"/>
                  <w:vAlign w:val="center"/>
                </w:tcPr>
                <w:p w14:paraId="74FCFB58" w14:textId="77777777" w:rsidR="009C1F64" w:rsidRDefault="009C1F64" w:rsidP="009C1F6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6</w:t>
                  </w:r>
                </w:p>
                <w:p w14:paraId="28435582" w14:textId="45A6A752" w:rsidR="009C1F64" w:rsidRDefault="009C1F64" w:rsidP="009C1F64">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Can find </w:t>
                  </w:r>
                  <w:r>
                    <w:rPr>
                      <w:rFonts w:ascii="Times New Roman" w:hAnsi="Times New Roman" w:cs="Times New Roman"/>
                      <w:bCs/>
                      <w:sz w:val="18"/>
                      <w:szCs w:val="18"/>
                    </w:rPr>
                    <w:t>the</w:t>
                  </w:r>
                  <w:r>
                    <w:rPr>
                      <w:rFonts w:ascii="Times New Roman" w:hAnsi="Times New Roman" w:cs="Times New Roman" w:hint="eastAsia"/>
                      <w:bCs/>
                      <w:sz w:val="18"/>
                      <w:szCs w:val="18"/>
                    </w:rPr>
                    <w:t xml:space="preserve"> volume by shells</w:t>
                  </w:r>
                </w:p>
                <w:p w14:paraId="7EA646F6" w14:textId="77777777" w:rsidR="008178CF" w:rsidRDefault="009C1F64" w:rsidP="009C1F64">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how to find the length of curves</w:t>
                  </w:r>
                </w:p>
                <w:p w14:paraId="76DB0526" w14:textId="77777777" w:rsidR="009C1F64" w:rsidRDefault="00F231C0" w:rsidP="009C1F64">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Self-study on</w:t>
                  </w:r>
                  <w:r w:rsidR="009C1F64">
                    <w:rPr>
                      <w:rFonts w:ascii="Times New Roman" w:hAnsi="Times New Roman" w:cs="Times New Roman" w:hint="eastAsia"/>
                      <w:bCs/>
                      <w:sz w:val="18"/>
                      <w:szCs w:val="18"/>
                    </w:rPr>
                    <w:t xml:space="preserve"> how to find </w:t>
                  </w:r>
                  <w:r>
                    <w:rPr>
                      <w:rFonts w:ascii="Times New Roman" w:hAnsi="Times New Roman" w:cs="Times New Roman" w:hint="eastAsia"/>
                      <w:bCs/>
                      <w:sz w:val="18"/>
                      <w:szCs w:val="18"/>
                    </w:rPr>
                    <w:t>the surface area</w:t>
                  </w:r>
                </w:p>
                <w:p w14:paraId="1E004580" w14:textId="77777777" w:rsidR="00F231C0" w:rsidRDefault="00F231C0" w:rsidP="00F231C0">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Self-study on the </w:t>
                  </w:r>
                  <w:r>
                    <w:rPr>
                      <w:rFonts w:ascii="Times New Roman" w:hAnsi="Times New Roman" w:cs="Times New Roman"/>
                      <w:bCs/>
                      <w:sz w:val="18"/>
                      <w:szCs w:val="18"/>
                    </w:rPr>
                    <w:t>physical</w:t>
                  </w:r>
                  <w:r>
                    <w:rPr>
                      <w:rFonts w:ascii="Times New Roman" w:hAnsi="Times New Roman" w:cs="Times New Roman" w:hint="eastAsia"/>
                      <w:bCs/>
                      <w:sz w:val="18"/>
                      <w:szCs w:val="18"/>
                    </w:rPr>
                    <w:t xml:space="preserve"> application</w:t>
                  </w:r>
                </w:p>
                <w:p w14:paraId="44D8F4A7" w14:textId="496106D6" w:rsidR="00F231C0" w:rsidRPr="00F231C0" w:rsidRDefault="00F231C0" w:rsidP="00F231C0">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Quiz 1</w:t>
                  </w:r>
                </w:p>
              </w:tc>
              <w:tc>
                <w:tcPr>
                  <w:tcW w:w="1843" w:type="dxa"/>
                  <w:vAlign w:val="center"/>
                </w:tcPr>
                <w:p w14:paraId="522E8C73" w14:textId="394F5E69" w:rsidR="008178CF" w:rsidRDefault="001A176A" w:rsidP="0080676D">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8178CF" w14:paraId="523BB9EA" w14:textId="77777777" w:rsidTr="0080676D">
              <w:tc>
                <w:tcPr>
                  <w:tcW w:w="646" w:type="dxa"/>
                  <w:vAlign w:val="center"/>
                </w:tcPr>
                <w:p w14:paraId="4454695B" w14:textId="512F212E"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1469" w:type="dxa"/>
                  <w:vAlign w:val="center"/>
                </w:tcPr>
                <w:p w14:paraId="755A97A1" w14:textId="557F0EA7"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Apr.5-Apr.9</w:t>
                  </w:r>
                </w:p>
              </w:tc>
              <w:tc>
                <w:tcPr>
                  <w:tcW w:w="4441" w:type="dxa"/>
                </w:tcPr>
                <w:p w14:paraId="7D7C3B51" w14:textId="786BE972" w:rsidR="00F231C0" w:rsidRDefault="00F231C0" w:rsidP="00F231C0">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9</w:t>
                  </w:r>
                </w:p>
                <w:p w14:paraId="62287E95" w14:textId="77777777" w:rsidR="008178CF" w:rsidRDefault="00F231C0" w:rsidP="00F231C0">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An overview about sequence and series</w:t>
                  </w:r>
                </w:p>
                <w:p w14:paraId="295B588D" w14:textId="77777777" w:rsidR="00F231C0" w:rsidRDefault="00F231C0" w:rsidP="00F231C0">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Introduction about sequence</w:t>
                  </w:r>
                </w:p>
                <w:p w14:paraId="08692DD0" w14:textId="0F7C7F77" w:rsidR="00F231C0" w:rsidRPr="00F231C0" w:rsidRDefault="00F231C0" w:rsidP="00F231C0">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Introduction about series</w:t>
                  </w:r>
                </w:p>
              </w:tc>
              <w:tc>
                <w:tcPr>
                  <w:tcW w:w="1843" w:type="dxa"/>
                  <w:vAlign w:val="center"/>
                </w:tcPr>
                <w:p w14:paraId="460F40F4" w14:textId="79AF472A" w:rsidR="008178CF" w:rsidRDefault="001A176A" w:rsidP="0080676D">
                  <w:pPr>
                    <w:jc w:val="center"/>
                  </w:pPr>
                  <w:r>
                    <w:rPr>
                      <w:rFonts w:ascii="Times New Roman" w:hAnsi="Times New Roman" w:cs="Times New Roman" w:hint="eastAsia"/>
                      <w:bCs/>
                      <w:sz w:val="18"/>
                      <w:szCs w:val="18"/>
                    </w:rPr>
                    <w:t>——</w:t>
                  </w:r>
                </w:p>
              </w:tc>
            </w:tr>
            <w:tr w:rsidR="008178CF" w14:paraId="4EC71DF2" w14:textId="77777777" w:rsidTr="0080676D">
              <w:tc>
                <w:tcPr>
                  <w:tcW w:w="646" w:type="dxa"/>
                  <w:vAlign w:val="center"/>
                </w:tcPr>
                <w:p w14:paraId="585827B7" w14:textId="3060DFF5"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1469" w:type="dxa"/>
                  <w:vAlign w:val="center"/>
                </w:tcPr>
                <w:p w14:paraId="48F86BED" w14:textId="2DCBA5DC"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Apr.12-Apr.16</w:t>
                  </w:r>
                </w:p>
              </w:tc>
              <w:tc>
                <w:tcPr>
                  <w:tcW w:w="4441" w:type="dxa"/>
                </w:tcPr>
                <w:p w14:paraId="53229735" w14:textId="788B629B" w:rsidR="00F231C0" w:rsidRDefault="00F231C0" w:rsidP="00F231C0">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9</w:t>
                  </w:r>
                </w:p>
                <w:p w14:paraId="710FA7AA" w14:textId="7E0085A2" w:rsidR="00F231C0" w:rsidRDefault="00F231C0" w:rsidP="00F231C0">
                  <w:pPr>
                    <w:pStyle w:val="ad"/>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Master the divergence and </w:t>
                  </w:r>
                  <w:r>
                    <w:rPr>
                      <w:rFonts w:ascii="Times New Roman" w:hAnsi="Times New Roman" w:cs="Times New Roman"/>
                      <w:bCs/>
                      <w:sz w:val="18"/>
                      <w:szCs w:val="18"/>
                    </w:rPr>
                    <w:t>integral</w:t>
                  </w:r>
                  <w:r>
                    <w:rPr>
                      <w:rFonts w:ascii="Times New Roman" w:hAnsi="Times New Roman" w:cs="Times New Roman" w:hint="eastAsia"/>
                      <w:bCs/>
                      <w:sz w:val="18"/>
                      <w:szCs w:val="18"/>
                    </w:rPr>
                    <w:t xml:space="preserve"> test</w:t>
                  </w:r>
                </w:p>
                <w:p w14:paraId="2EEF4821" w14:textId="3856D032" w:rsidR="008178CF" w:rsidRPr="0027725B" w:rsidRDefault="00F231C0" w:rsidP="0027725B">
                  <w:pPr>
                    <w:pStyle w:val="ad"/>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the ratio, root and comparison tests</w:t>
                  </w:r>
                </w:p>
              </w:tc>
              <w:tc>
                <w:tcPr>
                  <w:tcW w:w="1843" w:type="dxa"/>
                  <w:vAlign w:val="center"/>
                </w:tcPr>
                <w:p w14:paraId="2CAEF3AE" w14:textId="2B676580" w:rsidR="008178CF" w:rsidRDefault="001A176A" w:rsidP="0080676D">
                  <w:pPr>
                    <w:jc w:val="center"/>
                  </w:pPr>
                  <w:r>
                    <w:rPr>
                      <w:rFonts w:ascii="Times New Roman" w:hAnsi="Times New Roman" w:cs="Times New Roman" w:hint="eastAsia"/>
                      <w:bCs/>
                      <w:sz w:val="18"/>
                      <w:szCs w:val="18"/>
                    </w:rPr>
                    <w:t>——</w:t>
                  </w:r>
                </w:p>
              </w:tc>
            </w:tr>
            <w:tr w:rsidR="008178CF" w14:paraId="49693FF3" w14:textId="77777777" w:rsidTr="0080676D">
              <w:tc>
                <w:tcPr>
                  <w:tcW w:w="646" w:type="dxa"/>
                  <w:vAlign w:val="center"/>
                </w:tcPr>
                <w:p w14:paraId="47D4AE8C" w14:textId="0A501330"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1469" w:type="dxa"/>
                  <w:vAlign w:val="center"/>
                </w:tcPr>
                <w:p w14:paraId="4538FE56" w14:textId="7ECB5F3B"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Apr.19-Apr.23</w:t>
                  </w:r>
                </w:p>
              </w:tc>
              <w:tc>
                <w:tcPr>
                  <w:tcW w:w="4441" w:type="dxa"/>
                  <w:vAlign w:val="center"/>
                </w:tcPr>
                <w:p w14:paraId="13AE399D" w14:textId="77777777" w:rsidR="0027725B" w:rsidRDefault="0027725B" w:rsidP="0027725B">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9</w:t>
                  </w:r>
                </w:p>
                <w:p w14:paraId="4F529B2B" w14:textId="77777777" w:rsidR="0027725B" w:rsidRDefault="0027725B" w:rsidP="0027725B">
                  <w:pPr>
                    <w:pStyle w:val="ad"/>
                    <w:numPr>
                      <w:ilvl w:val="0"/>
                      <w:numId w:val="32"/>
                    </w:numPr>
                    <w:spacing w:line="260" w:lineRule="exact"/>
                    <w:ind w:firstLineChars="0"/>
                    <w:jc w:val="left"/>
                    <w:rPr>
                      <w:rFonts w:ascii="Times New Roman" w:hAnsi="Times New Roman" w:cs="Times New Roman"/>
                      <w:bCs/>
                      <w:sz w:val="18"/>
                      <w:szCs w:val="18"/>
                    </w:rPr>
                  </w:pPr>
                  <w:r w:rsidRPr="0027725B">
                    <w:rPr>
                      <w:rFonts w:ascii="Times New Roman" w:hAnsi="Times New Roman" w:cs="Times New Roman" w:hint="eastAsia"/>
                      <w:bCs/>
                      <w:sz w:val="18"/>
                      <w:szCs w:val="18"/>
                    </w:rPr>
                    <w:t>Master the alternating series</w:t>
                  </w:r>
                </w:p>
                <w:p w14:paraId="33AEDA75" w14:textId="2F17A7B9" w:rsidR="00383AC6" w:rsidRPr="0027725B" w:rsidRDefault="0027725B" w:rsidP="0027725B">
                  <w:pPr>
                    <w:pStyle w:val="ad"/>
                    <w:numPr>
                      <w:ilvl w:val="0"/>
                      <w:numId w:val="32"/>
                    </w:numPr>
                    <w:spacing w:line="260" w:lineRule="exact"/>
                    <w:ind w:firstLineChars="0"/>
                    <w:jc w:val="left"/>
                    <w:rPr>
                      <w:rFonts w:ascii="Times New Roman" w:hAnsi="Times New Roman" w:cs="Times New Roman"/>
                      <w:bCs/>
                      <w:sz w:val="18"/>
                      <w:szCs w:val="18"/>
                    </w:rPr>
                  </w:pPr>
                  <w:r w:rsidRPr="0027725B">
                    <w:rPr>
                      <w:rFonts w:ascii="Times New Roman" w:hAnsi="Times New Roman" w:cs="Times New Roman" w:hint="eastAsia"/>
                      <w:bCs/>
                      <w:sz w:val="18"/>
                      <w:szCs w:val="18"/>
                    </w:rPr>
                    <w:t>Summarize about the test of series</w:t>
                  </w:r>
                </w:p>
              </w:tc>
              <w:tc>
                <w:tcPr>
                  <w:tcW w:w="1843" w:type="dxa"/>
                  <w:vAlign w:val="center"/>
                </w:tcPr>
                <w:p w14:paraId="55FF97A4" w14:textId="76A3CA87" w:rsidR="008178CF" w:rsidRDefault="001A176A" w:rsidP="0080676D">
                  <w:pPr>
                    <w:jc w:val="center"/>
                  </w:pPr>
                  <w:r>
                    <w:rPr>
                      <w:rFonts w:ascii="Times New Roman" w:hAnsi="Times New Roman" w:cs="Times New Roman" w:hint="eastAsia"/>
                      <w:bCs/>
                      <w:sz w:val="18"/>
                      <w:szCs w:val="18"/>
                    </w:rPr>
                    <w:t>——</w:t>
                  </w:r>
                </w:p>
              </w:tc>
            </w:tr>
            <w:tr w:rsidR="0027725B" w14:paraId="1380CEE0" w14:textId="77777777" w:rsidTr="0080676D">
              <w:tc>
                <w:tcPr>
                  <w:tcW w:w="646" w:type="dxa"/>
                  <w:vAlign w:val="center"/>
                </w:tcPr>
                <w:p w14:paraId="65C73128" w14:textId="7FD42C07"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9</w:t>
                  </w:r>
                </w:p>
              </w:tc>
              <w:tc>
                <w:tcPr>
                  <w:tcW w:w="1469" w:type="dxa"/>
                  <w:vAlign w:val="center"/>
                </w:tcPr>
                <w:p w14:paraId="25B5AA3E" w14:textId="7071E30A"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Apr.26-Apr.30</w:t>
                  </w:r>
                </w:p>
              </w:tc>
              <w:tc>
                <w:tcPr>
                  <w:tcW w:w="4441" w:type="dxa"/>
                  <w:vAlign w:val="center"/>
                </w:tcPr>
                <w:p w14:paraId="54E2383D" w14:textId="45915A79" w:rsidR="0027725B" w:rsidRDefault="00ED2672" w:rsidP="000D092C">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0027725B">
                    <w:rPr>
                      <w:rFonts w:ascii="Times New Roman" w:hAnsi="Times New Roman" w:cs="Times New Roman" w:hint="eastAsia"/>
                      <w:bCs/>
                      <w:sz w:val="18"/>
                      <w:szCs w:val="18"/>
                    </w:rPr>
                    <w:t>C</w:t>
                  </w:r>
                  <w:r w:rsidR="0027725B">
                    <w:rPr>
                      <w:rFonts w:ascii="Times New Roman" w:hAnsi="Times New Roman" w:cs="Times New Roman"/>
                      <w:bCs/>
                      <w:sz w:val="18"/>
                      <w:szCs w:val="18"/>
                    </w:rPr>
                    <w:t>hapter 10</w:t>
                  </w:r>
                </w:p>
                <w:p w14:paraId="05947134" w14:textId="77777777" w:rsidR="0027725B" w:rsidRDefault="0027725B" w:rsidP="000D092C">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how to approximate functions with polynomials</w:t>
                  </w:r>
                </w:p>
                <w:p w14:paraId="2AC780BA" w14:textId="77777777" w:rsidR="0027725B" w:rsidRDefault="0027725B" w:rsidP="000D092C">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the property of power series</w:t>
                  </w:r>
                </w:p>
                <w:p w14:paraId="13990BA3" w14:textId="01B488FB" w:rsidR="00C06403" w:rsidRPr="00C06403" w:rsidRDefault="00ED2672"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sidR="00C06403" w:rsidRPr="0027725B">
                    <w:rPr>
                      <w:rFonts w:ascii="Times New Roman" w:hAnsi="Times New Roman" w:cs="Times New Roman"/>
                      <w:bCs/>
                      <w:sz w:val="18"/>
                      <w:szCs w:val="18"/>
                    </w:rPr>
                    <w:t xml:space="preserve"> </w:t>
                  </w:r>
                  <w:r w:rsidR="00C06403" w:rsidRPr="0027725B">
                    <w:rPr>
                      <w:rFonts w:ascii="Times New Roman" w:hAnsi="Times New Roman" w:cs="Times New Roman" w:hint="eastAsia"/>
                      <w:bCs/>
                      <w:sz w:val="18"/>
                      <w:szCs w:val="18"/>
                    </w:rPr>
                    <w:t>Midterm Test</w:t>
                  </w:r>
                </w:p>
              </w:tc>
              <w:tc>
                <w:tcPr>
                  <w:tcW w:w="1843" w:type="dxa"/>
                  <w:vAlign w:val="center"/>
                </w:tcPr>
                <w:p w14:paraId="7160393D" w14:textId="205B26A0" w:rsidR="0027725B" w:rsidRDefault="001A176A" w:rsidP="0080676D">
                  <w:pPr>
                    <w:jc w:val="center"/>
                  </w:pPr>
                  <w:r>
                    <w:rPr>
                      <w:rFonts w:ascii="Times New Roman" w:hAnsi="Times New Roman" w:cs="Times New Roman" w:hint="eastAsia"/>
                      <w:bCs/>
                      <w:sz w:val="18"/>
                      <w:szCs w:val="18"/>
                    </w:rPr>
                    <w:t>——</w:t>
                  </w:r>
                </w:p>
              </w:tc>
            </w:tr>
            <w:tr w:rsidR="0027725B" w14:paraId="3CB1C882" w14:textId="77777777" w:rsidTr="0080676D">
              <w:tc>
                <w:tcPr>
                  <w:tcW w:w="646" w:type="dxa"/>
                  <w:vAlign w:val="center"/>
                </w:tcPr>
                <w:p w14:paraId="4F8D28A3" w14:textId="54E5C929"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w:t>
                  </w:r>
                </w:p>
              </w:tc>
              <w:tc>
                <w:tcPr>
                  <w:tcW w:w="1469" w:type="dxa"/>
                  <w:vAlign w:val="center"/>
                </w:tcPr>
                <w:p w14:paraId="755CD711" w14:textId="71AFBEC1" w:rsidR="0027725B" w:rsidRDefault="00B975E2"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May.6</w:t>
                  </w:r>
                  <w:r w:rsidR="0027725B">
                    <w:rPr>
                      <w:rFonts w:ascii="Times New Roman" w:hAnsi="Times New Roman" w:cs="Times New Roman" w:hint="eastAsia"/>
                      <w:bCs/>
                      <w:sz w:val="18"/>
                      <w:szCs w:val="18"/>
                    </w:rPr>
                    <w:t>-May.8</w:t>
                  </w:r>
                </w:p>
              </w:tc>
              <w:tc>
                <w:tcPr>
                  <w:tcW w:w="4441" w:type="dxa"/>
                  <w:vAlign w:val="center"/>
                </w:tcPr>
                <w:p w14:paraId="722474DE" w14:textId="131424D7" w:rsidR="0027725B" w:rsidRDefault="0027725B" w:rsidP="0027725B">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hapter 1</w:t>
                  </w:r>
                  <w:r w:rsidR="00C06403">
                    <w:rPr>
                      <w:rFonts w:ascii="Times New Roman" w:hAnsi="Times New Roman" w:cs="Times New Roman"/>
                      <w:bCs/>
                      <w:sz w:val="18"/>
                      <w:szCs w:val="18"/>
                    </w:rPr>
                    <w:t>0</w:t>
                  </w:r>
                </w:p>
                <w:p w14:paraId="7C0809AF" w14:textId="77777777" w:rsidR="00C06403" w:rsidRDefault="00C06403" w:rsidP="00C06403">
                  <w:pPr>
                    <w:pStyle w:val="ad"/>
                    <w:numPr>
                      <w:ilvl w:val="0"/>
                      <w:numId w:val="24"/>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Understand the definition of Taylor series</w:t>
                  </w:r>
                </w:p>
                <w:p w14:paraId="5B686AEB" w14:textId="77777777" w:rsidR="00C06403" w:rsidRDefault="00C06403" w:rsidP="00C06403">
                  <w:pPr>
                    <w:pStyle w:val="ad"/>
                    <w:numPr>
                      <w:ilvl w:val="0"/>
                      <w:numId w:val="24"/>
                    </w:numPr>
                    <w:spacing w:line="260" w:lineRule="exact"/>
                    <w:ind w:firstLineChars="0"/>
                    <w:jc w:val="left"/>
                    <w:rPr>
                      <w:rFonts w:ascii="Times New Roman" w:hAnsi="Times New Roman" w:cs="Times New Roman"/>
                      <w:bCs/>
                      <w:sz w:val="18"/>
                      <w:szCs w:val="18"/>
                    </w:rPr>
                  </w:pPr>
                  <w:r w:rsidRPr="0027725B">
                    <w:rPr>
                      <w:rFonts w:ascii="Times New Roman" w:hAnsi="Times New Roman" w:cs="Times New Roman" w:hint="eastAsia"/>
                      <w:bCs/>
                      <w:sz w:val="18"/>
                      <w:szCs w:val="18"/>
                    </w:rPr>
                    <w:t>Master the application of Taylor series</w:t>
                  </w:r>
                </w:p>
                <w:p w14:paraId="34A86980" w14:textId="11AF2C84" w:rsidR="00B975E2" w:rsidRPr="00BA2A28" w:rsidRDefault="00C06403" w:rsidP="00BA2A28">
                  <w:pPr>
                    <w:pStyle w:val="ad"/>
                    <w:numPr>
                      <w:ilvl w:val="0"/>
                      <w:numId w:val="2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Review and summarize about series</w:t>
                  </w:r>
                </w:p>
              </w:tc>
              <w:tc>
                <w:tcPr>
                  <w:tcW w:w="1843" w:type="dxa"/>
                  <w:vAlign w:val="center"/>
                </w:tcPr>
                <w:p w14:paraId="3BE43428" w14:textId="185C7FE5" w:rsidR="0027725B" w:rsidRPr="008178CF" w:rsidRDefault="001A176A" w:rsidP="0080676D">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27725B" w14:paraId="76B8368B" w14:textId="77777777" w:rsidTr="0080676D">
              <w:tc>
                <w:tcPr>
                  <w:tcW w:w="646" w:type="dxa"/>
                  <w:vAlign w:val="center"/>
                </w:tcPr>
                <w:p w14:paraId="0B66053C" w14:textId="116EBE07"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1</w:t>
                  </w:r>
                </w:p>
              </w:tc>
              <w:tc>
                <w:tcPr>
                  <w:tcW w:w="1469" w:type="dxa"/>
                  <w:vAlign w:val="center"/>
                </w:tcPr>
                <w:p w14:paraId="63E398C0" w14:textId="0C88982C"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May.10-May.14</w:t>
                  </w:r>
                </w:p>
              </w:tc>
              <w:tc>
                <w:tcPr>
                  <w:tcW w:w="4441" w:type="dxa"/>
                  <w:vAlign w:val="center"/>
                </w:tcPr>
                <w:p w14:paraId="0C54A627" w14:textId="22ADA361" w:rsidR="00BA2A28" w:rsidRPr="00BA2A28" w:rsidRDefault="00ED2672" w:rsidP="00BA2A28">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00BA2A28" w:rsidRPr="00BA2A28">
                    <w:rPr>
                      <w:rFonts w:ascii="Times New Roman" w:hAnsi="Times New Roman" w:cs="Times New Roman"/>
                      <w:bCs/>
                      <w:sz w:val="18"/>
                      <w:szCs w:val="18"/>
                    </w:rPr>
                    <w:t>Chapter 11</w:t>
                  </w:r>
                </w:p>
                <w:p w14:paraId="5D0BA0BC" w14:textId="1D48C906" w:rsidR="00BA2A28" w:rsidRDefault="00BA2A28" w:rsidP="00BA2A28">
                  <w:pPr>
                    <w:pStyle w:val="ad"/>
                    <w:numPr>
                      <w:ilvl w:val="0"/>
                      <w:numId w:val="33"/>
                    </w:numPr>
                    <w:spacing w:line="260" w:lineRule="exact"/>
                    <w:ind w:firstLineChars="0"/>
                    <w:jc w:val="left"/>
                    <w:rPr>
                      <w:rFonts w:ascii="Times New Roman" w:hAnsi="Times New Roman" w:cs="Times New Roman"/>
                      <w:bCs/>
                      <w:sz w:val="18"/>
                      <w:szCs w:val="18"/>
                    </w:rPr>
                  </w:pPr>
                  <w:r w:rsidRPr="00BA2A28">
                    <w:rPr>
                      <w:rFonts w:ascii="Times New Roman" w:hAnsi="Times New Roman" w:cs="Times New Roman" w:hint="eastAsia"/>
                      <w:bCs/>
                      <w:sz w:val="18"/>
                      <w:szCs w:val="18"/>
                    </w:rPr>
                    <w:t>Master the parametric equations</w:t>
                  </w:r>
                </w:p>
                <w:p w14:paraId="70093C62" w14:textId="77777777" w:rsidR="00BA2A28" w:rsidRDefault="00BA2A28" w:rsidP="00BA2A28">
                  <w:pPr>
                    <w:pStyle w:val="ad"/>
                    <w:numPr>
                      <w:ilvl w:val="0"/>
                      <w:numId w:val="33"/>
                    </w:numPr>
                    <w:spacing w:line="260" w:lineRule="exact"/>
                    <w:ind w:firstLineChars="0"/>
                    <w:jc w:val="left"/>
                    <w:rPr>
                      <w:rFonts w:ascii="Times New Roman" w:hAnsi="Times New Roman" w:cs="Times New Roman"/>
                      <w:bCs/>
                      <w:sz w:val="18"/>
                      <w:szCs w:val="18"/>
                    </w:rPr>
                  </w:pPr>
                  <w:r w:rsidRPr="00BA2A28">
                    <w:rPr>
                      <w:rFonts w:ascii="Times New Roman" w:hAnsi="Times New Roman" w:cs="Times New Roman" w:hint="eastAsia"/>
                      <w:bCs/>
                      <w:sz w:val="18"/>
                      <w:szCs w:val="18"/>
                    </w:rPr>
                    <w:t>Master the polar coordinate</w:t>
                  </w:r>
                </w:p>
                <w:p w14:paraId="05619B0A" w14:textId="776AA696" w:rsidR="0027725B" w:rsidRPr="00BA2A28" w:rsidRDefault="00BA2A28" w:rsidP="00BA2A28">
                  <w:pPr>
                    <w:pStyle w:val="ad"/>
                    <w:numPr>
                      <w:ilvl w:val="0"/>
                      <w:numId w:val="33"/>
                    </w:numPr>
                    <w:spacing w:line="260" w:lineRule="exact"/>
                    <w:ind w:firstLineChars="0"/>
                    <w:jc w:val="left"/>
                    <w:rPr>
                      <w:rFonts w:ascii="Times New Roman" w:hAnsi="Times New Roman" w:cs="Times New Roman"/>
                      <w:bCs/>
                      <w:sz w:val="18"/>
                      <w:szCs w:val="18"/>
                    </w:rPr>
                  </w:pPr>
                  <w:r w:rsidRPr="00BA2A28">
                    <w:rPr>
                      <w:rFonts w:ascii="Times New Roman" w:hAnsi="Times New Roman" w:cs="Times New Roman" w:hint="eastAsia"/>
                      <w:bCs/>
                      <w:sz w:val="18"/>
                      <w:szCs w:val="18"/>
                    </w:rPr>
                    <w:t>Master the application of calculus in polar coordinate</w:t>
                  </w:r>
                </w:p>
              </w:tc>
              <w:tc>
                <w:tcPr>
                  <w:tcW w:w="1843" w:type="dxa"/>
                  <w:vAlign w:val="center"/>
                </w:tcPr>
                <w:p w14:paraId="0C8573CD" w14:textId="5FF18491" w:rsidR="0027725B" w:rsidRDefault="0027725B" w:rsidP="0080676D">
                  <w:pPr>
                    <w:jc w:val="center"/>
                  </w:pPr>
                  <w:r>
                    <w:rPr>
                      <w:rFonts w:ascii="Times New Roman" w:hAnsi="Times New Roman" w:cs="Times New Roman" w:hint="eastAsia"/>
                      <w:bCs/>
                      <w:sz w:val="18"/>
                      <w:szCs w:val="18"/>
                    </w:rPr>
                    <w:t>——</w:t>
                  </w:r>
                </w:p>
              </w:tc>
            </w:tr>
            <w:tr w:rsidR="0027725B" w14:paraId="0726FBEA" w14:textId="77777777" w:rsidTr="0080676D">
              <w:tc>
                <w:tcPr>
                  <w:tcW w:w="646" w:type="dxa"/>
                  <w:vAlign w:val="center"/>
                </w:tcPr>
                <w:p w14:paraId="14115FBF" w14:textId="4337C3AF"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1469" w:type="dxa"/>
                  <w:vAlign w:val="center"/>
                </w:tcPr>
                <w:p w14:paraId="7992CF91" w14:textId="658EF97A"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May.17-May.21</w:t>
                  </w:r>
                </w:p>
              </w:tc>
              <w:tc>
                <w:tcPr>
                  <w:tcW w:w="4441" w:type="dxa"/>
                  <w:vAlign w:val="center"/>
                </w:tcPr>
                <w:p w14:paraId="466AC0BB" w14:textId="0A52E61E" w:rsidR="00BA2A28" w:rsidRDefault="00ED2672" w:rsidP="00BA2A28">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00BA2A28">
                    <w:rPr>
                      <w:rFonts w:ascii="Times New Roman" w:hAnsi="Times New Roman" w:cs="Times New Roman" w:hint="eastAsia"/>
                      <w:bCs/>
                      <w:sz w:val="18"/>
                      <w:szCs w:val="18"/>
                    </w:rPr>
                    <w:t>C</w:t>
                  </w:r>
                  <w:r w:rsidR="00BA2A28">
                    <w:rPr>
                      <w:rFonts w:ascii="Times New Roman" w:hAnsi="Times New Roman" w:cs="Times New Roman"/>
                      <w:bCs/>
                      <w:sz w:val="18"/>
                      <w:szCs w:val="18"/>
                    </w:rPr>
                    <w:t>hapter 12</w:t>
                  </w:r>
                </w:p>
                <w:p w14:paraId="0870A9BE" w14:textId="77777777" w:rsidR="00BA2A28" w:rsidRDefault="00BA2A28" w:rsidP="00BA2A28">
                  <w:pPr>
                    <w:pStyle w:val="ad"/>
                    <w:numPr>
                      <w:ilvl w:val="0"/>
                      <w:numId w:val="10"/>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Understand vectors in plane</w:t>
                  </w:r>
                </w:p>
                <w:p w14:paraId="30F08811" w14:textId="77777777" w:rsidR="00BA2A28" w:rsidRDefault="00BA2A28" w:rsidP="00BA2A28">
                  <w:pPr>
                    <w:pStyle w:val="ad"/>
                    <w:numPr>
                      <w:ilvl w:val="0"/>
                      <w:numId w:val="10"/>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Master the dot products and cross product</w:t>
                  </w:r>
                </w:p>
                <w:p w14:paraId="63CAE1BA" w14:textId="4D78DE2F" w:rsidR="0027725B" w:rsidRPr="00BA2A28" w:rsidRDefault="00BA2A28" w:rsidP="00BA2A28">
                  <w:pPr>
                    <w:pStyle w:val="ad"/>
                    <w:numPr>
                      <w:ilvl w:val="0"/>
                      <w:numId w:val="10"/>
                    </w:numPr>
                    <w:spacing w:line="260" w:lineRule="exact"/>
                    <w:ind w:firstLineChars="0"/>
                    <w:jc w:val="left"/>
                    <w:rPr>
                      <w:rFonts w:ascii="Times New Roman" w:hAnsi="Times New Roman" w:cs="Times New Roman"/>
                      <w:bCs/>
                      <w:sz w:val="18"/>
                      <w:szCs w:val="18"/>
                    </w:rPr>
                  </w:pPr>
                  <w:r w:rsidRPr="00BA2A28">
                    <w:rPr>
                      <w:rFonts w:ascii="Times New Roman" w:hAnsi="Times New Roman" w:cs="Times New Roman" w:hint="eastAsia"/>
                      <w:bCs/>
                      <w:sz w:val="18"/>
                      <w:szCs w:val="18"/>
                    </w:rPr>
                    <w:t>Master the application of lines and curves in space</w:t>
                  </w:r>
                </w:p>
              </w:tc>
              <w:tc>
                <w:tcPr>
                  <w:tcW w:w="1843" w:type="dxa"/>
                  <w:vAlign w:val="center"/>
                </w:tcPr>
                <w:p w14:paraId="79427F9F" w14:textId="3FD5C4EF" w:rsidR="0027725B" w:rsidRDefault="0027725B" w:rsidP="0080676D">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27725B" w14:paraId="5DAC12DD" w14:textId="77777777" w:rsidTr="0080676D">
              <w:tc>
                <w:tcPr>
                  <w:tcW w:w="646" w:type="dxa"/>
                  <w:vAlign w:val="center"/>
                </w:tcPr>
                <w:p w14:paraId="7D9AEAF0" w14:textId="0BADB7FD"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1469" w:type="dxa"/>
                  <w:vAlign w:val="center"/>
                </w:tcPr>
                <w:p w14:paraId="3B33FC76" w14:textId="4BFCB5DA" w:rsidR="0027725B" w:rsidRDefault="0027725B"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May.24-May.28</w:t>
                  </w:r>
                </w:p>
              </w:tc>
              <w:tc>
                <w:tcPr>
                  <w:tcW w:w="4441" w:type="dxa"/>
                  <w:vAlign w:val="center"/>
                </w:tcPr>
                <w:p w14:paraId="227A191B" w14:textId="67E16694" w:rsidR="00C06403" w:rsidRDefault="00ED2672"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00C06403">
                    <w:rPr>
                      <w:rFonts w:ascii="Times New Roman" w:hAnsi="Times New Roman" w:cs="Times New Roman" w:hint="eastAsia"/>
                      <w:bCs/>
                      <w:sz w:val="18"/>
                      <w:szCs w:val="18"/>
                    </w:rPr>
                    <w:t>C</w:t>
                  </w:r>
                  <w:r w:rsidR="00C06403">
                    <w:rPr>
                      <w:rFonts w:ascii="Times New Roman" w:hAnsi="Times New Roman" w:cs="Times New Roman"/>
                      <w:bCs/>
                      <w:sz w:val="18"/>
                      <w:szCs w:val="18"/>
                    </w:rPr>
                    <w:t>hapter 13</w:t>
                  </w:r>
                </w:p>
                <w:p w14:paraId="4121F3E8" w14:textId="77777777" w:rsidR="00C06403" w:rsidRDefault="00C06403" w:rsidP="00C06403">
                  <w:pPr>
                    <w:pStyle w:val="ad"/>
                    <w:numPr>
                      <w:ilvl w:val="0"/>
                      <w:numId w:val="25"/>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Understand functions with several variables</w:t>
                  </w:r>
                </w:p>
                <w:p w14:paraId="77EDC3AB" w14:textId="77777777" w:rsidR="00BA2A28" w:rsidRDefault="00C06403" w:rsidP="00BA2A28">
                  <w:pPr>
                    <w:pStyle w:val="ad"/>
                    <w:numPr>
                      <w:ilvl w:val="0"/>
                      <w:numId w:val="25"/>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Understand the graphs and level curves </w:t>
                  </w:r>
                </w:p>
                <w:p w14:paraId="54691DB2" w14:textId="6AB68A8A" w:rsidR="0027725B" w:rsidRPr="00BA2A28" w:rsidRDefault="00C06403" w:rsidP="00BA2A28">
                  <w:pPr>
                    <w:pStyle w:val="ad"/>
                    <w:numPr>
                      <w:ilvl w:val="0"/>
                      <w:numId w:val="25"/>
                    </w:numPr>
                    <w:spacing w:line="260" w:lineRule="exact"/>
                    <w:ind w:firstLineChars="0"/>
                    <w:jc w:val="left"/>
                    <w:rPr>
                      <w:rFonts w:ascii="Times New Roman" w:hAnsi="Times New Roman" w:cs="Times New Roman"/>
                      <w:bCs/>
                      <w:sz w:val="18"/>
                      <w:szCs w:val="18"/>
                    </w:rPr>
                  </w:pPr>
                  <w:r w:rsidRPr="00BA2A28">
                    <w:rPr>
                      <w:rFonts w:ascii="Times New Roman" w:hAnsi="Times New Roman" w:cs="Times New Roman" w:hint="eastAsia"/>
                      <w:bCs/>
                      <w:sz w:val="18"/>
                      <w:szCs w:val="18"/>
                    </w:rPr>
                    <w:t>Master the limits and continuity of multivariable functions</w:t>
                  </w:r>
                </w:p>
              </w:tc>
              <w:tc>
                <w:tcPr>
                  <w:tcW w:w="1843" w:type="dxa"/>
                  <w:vAlign w:val="center"/>
                </w:tcPr>
                <w:p w14:paraId="5FA525E8" w14:textId="77777777" w:rsidR="0027725B" w:rsidRDefault="0027725B" w:rsidP="0080676D">
                  <w:pPr>
                    <w:jc w:val="center"/>
                  </w:pPr>
                  <w:r>
                    <w:rPr>
                      <w:rFonts w:ascii="Times New Roman" w:hAnsi="Times New Roman" w:cs="Times New Roman" w:hint="eastAsia"/>
                      <w:bCs/>
                      <w:sz w:val="18"/>
                      <w:szCs w:val="18"/>
                    </w:rPr>
                    <w:t>——</w:t>
                  </w:r>
                </w:p>
              </w:tc>
            </w:tr>
            <w:tr w:rsidR="00C06403" w14:paraId="371239FF" w14:textId="77777777" w:rsidTr="0080676D">
              <w:tc>
                <w:tcPr>
                  <w:tcW w:w="646" w:type="dxa"/>
                  <w:vAlign w:val="center"/>
                </w:tcPr>
                <w:p w14:paraId="2D5CA378" w14:textId="00442DC0"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1469" w:type="dxa"/>
                  <w:vAlign w:val="center"/>
                </w:tcPr>
                <w:p w14:paraId="55F7FDBF" w14:textId="12F14627"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May.31-</w:t>
                  </w:r>
                  <w:r>
                    <w:rPr>
                      <w:rFonts w:ascii="Times New Roman" w:hAnsi="Times New Roman" w:cs="Times New Roman"/>
                      <w:bCs/>
                      <w:sz w:val="18"/>
                      <w:szCs w:val="18"/>
                    </w:rPr>
                    <w:t>June.4</w:t>
                  </w:r>
                </w:p>
              </w:tc>
              <w:tc>
                <w:tcPr>
                  <w:tcW w:w="4441" w:type="dxa"/>
                  <w:vAlign w:val="center"/>
                </w:tcPr>
                <w:p w14:paraId="026ABB56" w14:textId="3E67D360" w:rsidR="00C06403" w:rsidRDefault="00ED2672"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00C06403">
                    <w:rPr>
                      <w:rFonts w:ascii="Times New Roman" w:hAnsi="Times New Roman" w:cs="Times New Roman" w:hint="eastAsia"/>
                      <w:bCs/>
                      <w:sz w:val="18"/>
                      <w:szCs w:val="18"/>
                    </w:rPr>
                    <w:t>C</w:t>
                  </w:r>
                  <w:r w:rsidR="00C06403">
                    <w:rPr>
                      <w:rFonts w:ascii="Times New Roman" w:hAnsi="Times New Roman" w:cs="Times New Roman"/>
                      <w:bCs/>
                      <w:sz w:val="18"/>
                      <w:szCs w:val="18"/>
                    </w:rPr>
                    <w:t>hapter 13</w:t>
                  </w:r>
                </w:p>
                <w:p w14:paraId="6A1EC4B7" w14:textId="77777777" w:rsidR="00C06403" w:rsidRDefault="00C06403" w:rsidP="00C06403">
                  <w:pPr>
                    <w:pStyle w:val="ad"/>
                    <w:numPr>
                      <w:ilvl w:val="0"/>
                      <w:numId w:val="26"/>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Master the partial derivatives of </w:t>
                  </w:r>
                  <w:r>
                    <w:rPr>
                      <w:rFonts w:ascii="Times New Roman" w:hAnsi="Times New Roman" w:cs="Times New Roman"/>
                      <w:bCs/>
                      <w:sz w:val="18"/>
                      <w:szCs w:val="18"/>
                    </w:rPr>
                    <w:t>multivariable</w:t>
                  </w:r>
                  <w:r>
                    <w:rPr>
                      <w:rFonts w:ascii="Times New Roman" w:hAnsi="Times New Roman" w:cs="Times New Roman" w:hint="eastAsia"/>
                      <w:bCs/>
                      <w:sz w:val="18"/>
                      <w:szCs w:val="18"/>
                    </w:rPr>
                    <w:t xml:space="preserve"> functions</w:t>
                  </w:r>
                </w:p>
                <w:p w14:paraId="7AAC3074" w14:textId="63DE8199" w:rsidR="00C06403" w:rsidRPr="00C06403" w:rsidRDefault="00C06403" w:rsidP="00C06403">
                  <w:pPr>
                    <w:pStyle w:val="ad"/>
                    <w:numPr>
                      <w:ilvl w:val="0"/>
                      <w:numId w:val="26"/>
                    </w:numPr>
                    <w:spacing w:line="260" w:lineRule="exact"/>
                    <w:ind w:firstLineChars="0"/>
                    <w:jc w:val="left"/>
                    <w:rPr>
                      <w:rFonts w:ascii="Times New Roman" w:hAnsi="Times New Roman" w:cs="Times New Roman"/>
                      <w:bCs/>
                      <w:sz w:val="18"/>
                      <w:szCs w:val="18"/>
                    </w:rPr>
                  </w:pPr>
                  <w:r w:rsidRPr="00C06403">
                    <w:rPr>
                      <w:rFonts w:ascii="Times New Roman" w:hAnsi="Times New Roman" w:cs="Times New Roman" w:hint="eastAsia"/>
                      <w:bCs/>
                      <w:sz w:val="18"/>
                      <w:szCs w:val="18"/>
                    </w:rPr>
                    <w:t xml:space="preserve">Master the chain rules of partial derivatives of </w:t>
                  </w:r>
                  <w:r w:rsidRPr="00C06403">
                    <w:rPr>
                      <w:rFonts w:ascii="Times New Roman" w:hAnsi="Times New Roman" w:cs="Times New Roman"/>
                      <w:bCs/>
                      <w:sz w:val="18"/>
                      <w:szCs w:val="18"/>
                    </w:rPr>
                    <w:t>multivariable</w:t>
                  </w:r>
                  <w:r w:rsidRPr="00C06403">
                    <w:rPr>
                      <w:rFonts w:ascii="Times New Roman" w:hAnsi="Times New Roman" w:cs="Times New Roman" w:hint="eastAsia"/>
                      <w:bCs/>
                      <w:sz w:val="18"/>
                      <w:szCs w:val="18"/>
                    </w:rPr>
                    <w:t xml:space="preserve"> functions</w:t>
                  </w:r>
                </w:p>
              </w:tc>
              <w:tc>
                <w:tcPr>
                  <w:tcW w:w="1843" w:type="dxa"/>
                  <w:vAlign w:val="center"/>
                </w:tcPr>
                <w:p w14:paraId="3ACBCA07" w14:textId="77777777" w:rsidR="00C06403" w:rsidRDefault="00C06403" w:rsidP="00C06403">
                  <w:pPr>
                    <w:jc w:val="center"/>
                  </w:pPr>
                  <w:r>
                    <w:rPr>
                      <w:rFonts w:ascii="Times New Roman" w:hAnsi="Times New Roman" w:cs="Times New Roman" w:hint="eastAsia"/>
                      <w:bCs/>
                      <w:sz w:val="18"/>
                      <w:szCs w:val="18"/>
                    </w:rPr>
                    <w:t>——</w:t>
                  </w:r>
                </w:p>
              </w:tc>
            </w:tr>
            <w:tr w:rsidR="00C06403" w14:paraId="0E5AC1C6" w14:textId="77777777" w:rsidTr="0080676D">
              <w:tc>
                <w:tcPr>
                  <w:tcW w:w="646" w:type="dxa"/>
                  <w:vAlign w:val="center"/>
                </w:tcPr>
                <w:p w14:paraId="5147C21A" w14:textId="08984166"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15</w:t>
                  </w:r>
                </w:p>
              </w:tc>
              <w:tc>
                <w:tcPr>
                  <w:tcW w:w="1469" w:type="dxa"/>
                  <w:vAlign w:val="center"/>
                </w:tcPr>
                <w:p w14:paraId="48EE50D0" w14:textId="7B35E40D"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Jun.7-Jun.11</w:t>
                  </w:r>
                </w:p>
              </w:tc>
              <w:tc>
                <w:tcPr>
                  <w:tcW w:w="4441" w:type="dxa"/>
                  <w:vAlign w:val="center"/>
                </w:tcPr>
                <w:p w14:paraId="59ED3A7C" w14:textId="712C8A65" w:rsidR="003C0109" w:rsidRPr="003C0109" w:rsidRDefault="003C0109" w:rsidP="003C010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13</w:t>
                  </w:r>
                </w:p>
                <w:p w14:paraId="06048CA9" w14:textId="36C90C64" w:rsidR="00C06403" w:rsidRPr="00C06403" w:rsidRDefault="00C06403" w:rsidP="00C06403">
                  <w:pPr>
                    <w:pStyle w:val="ad"/>
                    <w:numPr>
                      <w:ilvl w:val="0"/>
                      <w:numId w:val="27"/>
                    </w:numPr>
                    <w:spacing w:line="260" w:lineRule="exact"/>
                    <w:ind w:firstLineChars="0"/>
                    <w:jc w:val="left"/>
                    <w:rPr>
                      <w:rFonts w:ascii="Times New Roman" w:hAnsi="Times New Roman" w:cs="Times New Roman"/>
                      <w:bCs/>
                      <w:sz w:val="18"/>
                      <w:szCs w:val="18"/>
                    </w:rPr>
                  </w:pPr>
                  <w:r w:rsidRPr="00C06403">
                    <w:rPr>
                      <w:rFonts w:ascii="Times New Roman" w:hAnsi="Times New Roman" w:cs="Times New Roman" w:hint="eastAsia"/>
                      <w:bCs/>
                      <w:sz w:val="18"/>
                      <w:szCs w:val="18"/>
                    </w:rPr>
                    <w:t>Understand the directional derivatives and the gradient</w:t>
                  </w:r>
                </w:p>
                <w:p w14:paraId="1BA1E28A" w14:textId="77777777" w:rsidR="00C06403" w:rsidRDefault="00C06403" w:rsidP="00C06403">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 xml:space="preserve">Self-study about </w:t>
                  </w:r>
                  <w:r>
                    <w:rPr>
                      <w:rFonts w:ascii="Times New Roman" w:hAnsi="Times New Roman" w:cs="Times New Roman"/>
                      <w:bCs/>
                      <w:sz w:val="18"/>
                      <w:szCs w:val="18"/>
                    </w:rPr>
                    <w:t>the</w:t>
                  </w:r>
                  <w:r>
                    <w:rPr>
                      <w:rFonts w:ascii="Times New Roman" w:hAnsi="Times New Roman" w:cs="Times New Roman" w:hint="eastAsia"/>
                      <w:bCs/>
                      <w:sz w:val="18"/>
                      <w:szCs w:val="18"/>
                    </w:rPr>
                    <w:t xml:space="preserve"> tangent planes and linear approximation</w:t>
                  </w:r>
                </w:p>
                <w:p w14:paraId="799F0E94" w14:textId="3E534599" w:rsidR="00C06403" w:rsidRPr="00C06403" w:rsidRDefault="00C06403" w:rsidP="00C06403">
                  <w:pPr>
                    <w:pStyle w:val="ad"/>
                    <w:numPr>
                      <w:ilvl w:val="0"/>
                      <w:numId w:val="27"/>
                    </w:numPr>
                    <w:spacing w:line="260" w:lineRule="exact"/>
                    <w:ind w:firstLineChars="0"/>
                    <w:jc w:val="left"/>
                    <w:rPr>
                      <w:rFonts w:ascii="Times New Roman" w:hAnsi="Times New Roman" w:cs="Times New Roman"/>
                      <w:bCs/>
                      <w:sz w:val="18"/>
                      <w:szCs w:val="18"/>
                    </w:rPr>
                  </w:pPr>
                  <w:r w:rsidRPr="00C06403">
                    <w:rPr>
                      <w:rFonts w:ascii="Times New Roman" w:hAnsi="Times New Roman" w:cs="Times New Roman" w:hint="eastAsia"/>
                      <w:bCs/>
                      <w:sz w:val="18"/>
                      <w:szCs w:val="18"/>
                    </w:rPr>
                    <w:t>Master the maximum/minimum problems of multivariable functions</w:t>
                  </w:r>
                </w:p>
              </w:tc>
              <w:tc>
                <w:tcPr>
                  <w:tcW w:w="1843" w:type="dxa"/>
                  <w:vAlign w:val="center"/>
                </w:tcPr>
                <w:p w14:paraId="65FF4DDB" w14:textId="4C8CDEB0" w:rsidR="00C06403" w:rsidRDefault="00C06403" w:rsidP="00C06403">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C06403" w14:paraId="43E3053D" w14:textId="77777777" w:rsidTr="0080676D">
              <w:tc>
                <w:tcPr>
                  <w:tcW w:w="646" w:type="dxa"/>
                  <w:vAlign w:val="center"/>
                </w:tcPr>
                <w:p w14:paraId="0802CABA" w14:textId="036CBB34"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1469" w:type="dxa"/>
                  <w:vAlign w:val="center"/>
                </w:tcPr>
                <w:p w14:paraId="6E27F532" w14:textId="37825021"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Jun.15-Jun.1</w:t>
                  </w:r>
                  <w:r w:rsidR="00BA2A28">
                    <w:rPr>
                      <w:rFonts w:ascii="Times New Roman" w:hAnsi="Times New Roman" w:cs="Times New Roman"/>
                      <w:bCs/>
                      <w:sz w:val="18"/>
                      <w:szCs w:val="18"/>
                    </w:rPr>
                    <w:t>8</w:t>
                  </w:r>
                </w:p>
              </w:tc>
              <w:tc>
                <w:tcPr>
                  <w:tcW w:w="4441" w:type="dxa"/>
                  <w:vAlign w:val="center"/>
                </w:tcPr>
                <w:p w14:paraId="0DF65EC7" w14:textId="5F51542D" w:rsidR="00C06403" w:rsidRDefault="00C06403"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Student</w:t>
                  </w:r>
                  <w:r>
                    <w:rPr>
                      <w:rFonts w:ascii="Times New Roman" w:hAnsi="Times New Roman" w:cs="Times New Roman"/>
                      <w:bCs/>
                      <w:sz w:val="18"/>
                      <w:szCs w:val="18"/>
                    </w:rPr>
                    <w:t>s’</w:t>
                  </w:r>
                  <w:r>
                    <w:rPr>
                      <w:rFonts w:ascii="Times New Roman" w:hAnsi="Times New Roman" w:cs="Times New Roman" w:hint="eastAsia"/>
                      <w:bCs/>
                      <w:sz w:val="18"/>
                      <w:szCs w:val="18"/>
                    </w:rPr>
                    <w:t xml:space="preserve"> </w:t>
                  </w:r>
                  <w:r>
                    <w:rPr>
                      <w:rFonts w:ascii="Times New Roman" w:hAnsi="Times New Roman" w:cs="Times New Roman"/>
                      <w:bCs/>
                      <w:sz w:val="18"/>
                      <w:szCs w:val="18"/>
                    </w:rPr>
                    <w:t>presentation</w:t>
                  </w:r>
                </w:p>
              </w:tc>
              <w:tc>
                <w:tcPr>
                  <w:tcW w:w="1843" w:type="dxa"/>
                  <w:vAlign w:val="center"/>
                </w:tcPr>
                <w:p w14:paraId="3F9EA314" w14:textId="5347D91B" w:rsidR="00C06403" w:rsidRDefault="00C06403" w:rsidP="00C06403">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C06403" w14:paraId="682D300B" w14:textId="77777777" w:rsidTr="0080676D">
              <w:tc>
                <w:tcPr>
                  <w:tcW w:w="646" w:type="dxa"/>
                  <w:vAlign w:val="center"/>
                </w:tcPr>
                <w:p w14:paraId="07B324B2" w14:textId="12CD6CFD"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17</w:t>
                  </w:r>
                </w:p>
              </w:tc>
              <w:tc>
                <w:tcPr>
                  <w:tcW w:w="1469" w:type="dxa"/>
                  <w:vAlign w:val="center"/>
                </w:tcPr>
                <w:p w14:paraId="7E937410" w14:textId="2DD5A476"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Jun.21-Jun.25</w:t>
                  </w:r>
                </w:p>
              </w:tc>
              <w:tc>
                <w:tcPr>
                  <w:tcW w:w="4441" w:type="dxa"/>
                  <w:vAlign w:val="center"/>
                </w:tcPr>
                <w:p w14:paraId="4A360CC5" w14:textId="77777777" w:rsidR="00C06403" w:rsidRDefault="00C06403"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Chapter 14</w:t>
                  </w:r>
                </w:p>
                <w:p w14:paraId="1694CD8A" w14:textId="1A267A09" w:rsidR="00C06403" w:rsidRPr="00C06403" w:rsidRDefault="00C06403" w:rsidP="00C06403">
                  <w:pPr>
                    <w:pStyle w:val="ad"/>
                    <w:numPr>
                      <w:ilvl w:val="0"/>
                      <w:numId w:val="30"/>
                    </w:numPr>
                    <w:spacing w:line="260" w:lineRule="exact"/>
                    <w:ind w:firstLineChars="0"/>
                    <w:jc w:val="left"/>
                    <w:rPr>
                      <w:rFonts w:ascii="Times New Roman" w:hAnsi="Times New Roman" w:cs="Times New Roman"/>
                      <w:bCs/>
                      <w:sz w:val="18"/>
                      <w:szCs w:val="18"/>
                    </w:rPr>
                  </w:pPr>
                  <w:r w:rsidRPr="00C06403">
                    <w:rPr>
                      <w:rFonts w:ascii="Times New Roman" w:hAnsi="Times New Roman" w:cs="Times New Roman" w:hint="eastAsia"/>
                      <w:bCs/>
                      <w:sz w:val="18"/>
                      <w:szCs w:val="18"/>
                    </w:rPr>
                    <w:t>Understand the definition of double integral</w:t>
                  </w:r>
                </w:p>
                <w:p w14:paraId="107B09BE" w14:textId="77777777" w:rsidR="00C06403" w:rsidRDefault="00C06403" w:rsidP="00C06403">
                  <w:pPr>
                    <w:pStyle w:val="ad"/>
                    <w:numPr>
                      <w:ilvl w:val="0"/>
                      <w:numId w:val="30"/>
                    </w:numPr>
                    <w:spacing w:line="260" w:lineRule="exact"/>
                    <w:ind w:firstLineChars="0"/>
                    <w:jc w:val="left"/>
                    <w:rPr>
                      <w:rFonts w:ascii="Times New Roman" w:hAnsi="Times New Roman" w:cs="Times New Roman"/>
                      <w:bCs/>
                      <w:sz w:val="18"/>
                      <w:szCs w:val="18"/>
                    </w:rPr>
                  </w:pPr>
                  <w:r w:rsidRPr="0027725B">
                    <w:rPr>
                      <w:rFonts w:ascii="Times New Roman" w:hAnsi="Times New Roman" w:cs="Times New Roman" w:hint="eastAsia"/>
                      <w:bCs/>
                      <w:sz w:val="18"/>
                      <w:szCs w:val="18"/>
                    </w:rPr>
                    <w:t>Master the double integrals over rectangle</w:t>
                  </w:r>
                </w:p>
                <w:p w14:paraId="79D87AE0" w14:textId="342F2A6B" w:rsidR="00C06403" w:rsidRPr="00C06403" w:rsidRDefault="00C06403" w:rsidP="00C06403">
                  <w:pPr>
                    <w:pStyle w:val="ad"/>
                    <w:numPr>
                      <w:ilvl w:val="0"/>
                      <w:numId w:val="30"/>
                    </w:numPr>
                    <w:spacing w:line="260" w:lineRule="exact"/>
                    <w:ind w:firstLineChars="0"/>
                    <w:jc w:val="left"/>
                    <w:rPr>
                      <w:rFonts w:ascii="Times New Roman" w:hAnsi="Times New Roman" w:cs="Times New Roman"/>
                      <w:bCs/>
                      <w:sz w:val="18"/>
                      <w:szCs w:val="18"/>
                    </w:rPr>
                  </w:pPr>
                  <w:r w:rsidRPr="00C06403">
                    <w:rPr>
                      <w:rFonts w:ascii="Times New Roman" w:hAnsi="Times New Roman" w:cs="Times New Roman" w:hint="eastAsia"/>
                      <w:bCs/>
                      <w:sz w:val="18"/>
                      <w:szCs w:val="18"/>
                    </w:rPr>
                    <w:t>M</w:t>
                  </w:r>
                  <w:r w:rsidRPr="00C06403">
                    <w:rPr>
                      <w:rFonts w:ascii="Times New Roman" w:hAnsi="Times New Roman" w:cs="Times New Roman"/>
                      <w:bCs/>
                      <w:sz w:val="18"/>
                      <w:szCs w:val="18"/>
                    </w:rPr>
                    <w:t>aster the double integrals over general region</w:t>
                  </w:r>
                </w:p>
              </w:tc>
              <w:tc>
                <w:tcPr>
                  <w:tcW w:w="1843" w:type="dxa"/>
                  <w:vAlign w:val="center"/>
                </w:tcPr>
                <w:p w14:paraId="00EEE754" w14:textId="0660D27B" w:rsidR="00C06403" w:rsidRDefault="00C06403" w:rsidP="00C06403">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C06403" w14:paraId="5E0C0E14" w14:textId="77777777" w:rsidTr="0080676D">
              <w:tc>
                <w:tcPr>
                  <w:tcW w:w="646" w:type="dxa"/>
                  <w:vAlign w:val="center"/>
                </w:tcPr>
                <w:p w14:paraId="4DA303A7" w14:textId="79B611E6"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18</w:t>
                  </w:r>
                </w:p>
              </w:tc>
              <w:tc>
                <w:tcPr>
                  <w:tcW w:w="1469" w:type="dxa"/>
                  <w:vAlign w:val="center"/>
                </w:tcPr>
                <w:p w14:paraId="01D00B71" w14:textId="6D687EAE"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Jun.28-Jul.2</w:t>
                  </w:r>
                </w:p>
              </w:tc>
              <w:tc>
                <w:tcPr>
                  <w:tcW w:w="4441" w:type="dxa"/>
                  <w:vAlign w:val="center"/>
                </w:tcPr>
                <w:p w14:paraId="2553A580" w14:textId="120910F9" w:rsidR="00C06403" w:rsidRDefault="00C06403"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Chinese Review Session I</w:t>
                  </w:r>
                </w:p>
              </w:tc>
              <w:tc>
                <w:tcPr>
                  <w:tcW w:w="1843" w:type="dxa"/>
                  <w:vAlign w:val="center"/>
                </w:tcPr>
                <w:p w14:paraId="1500E2DE" w14:textId="4B775ADA" w:rsidR="00C06403" w:rsidRDefault="00C06403" w:rsidP="00C06403">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C06403" w14:paraId="1EFFAC43" w14:textId="77777777" w:rsidTr="0080676D">
              <w:tc>
                <w:tcPr>
                  <w:tcW w:w="646" w:type="dxa"/>
                  <w:vAlign w:val="center"/>
                </w:tcPr>
                <w:p w14:paraId="2BCFB0AA" w14:textId="4421DFF4"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19</w:t>
                  </w:r>
                </w:p>
              </w:tc>
              <w:tc>
                <w:tcPr>
                  <w:tcW w:w="1469" w:type="dxa"/>
                  <w:vAlign w:val="center"/>
                </w:tcPr>
                <w:p w14:paraId="59B94026" w14:textId="5CD0BA77"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Jul.5-Jul.9</w:t>
                  </w:r>
                </w:p>
              </w:tc>
              <w:tc>
                <w:tcPr>
                  <w:tcW w:w="4441" w:type="dxa"/>
                  <w:vAlign w:val="center"/>
                </w:tcPr>
                <w:p w14:paraId="137D16BB" w14:textId="00DCD97B" w:rsidR="00C06403" w:rsidRDefault="00C06403"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Chinese Review Session II</w:t>
                  </w:r>
                </w:p>
                <w:p w14:paraId="32DEDC34" w14:textId="40DDBFA7" w:rsidR="00C06403" w:rsidRDefault="00C06403"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Self-review by </w:t>
                  </w:r>
                  <w:r>
                    <w:rPr>
                      <w:rFonts w:ascii="Times New Roman" w:hAnsi="Times New Roman" w:cs="Times New Roman"/>
                      <w:bCs/>
                      <w:sz w:val="18"/>
                      <w:szCs w:val="18"/>
                    </w:rPr>
                    <w:t>the</w:t>
                  </w:r>
                  <w:r>
                    <w:rPr>
                      <w:rFonts w:ascii="Times New Roman" w:hAnsi="Times New Roman" w:cs="Times New Roman" w:hint="eastAsia"/>
                      <w:bCs/>
                      <w:sz w:val="18"/>
                      <w:szCs w:val="18"/>
                    </w:rPr>
                    <w:t xml:space="preserve"> students</w:t>
                  </w:r>
                </w:p>
              </w:tc>
              <w:tc>
                <w:tcPr>
                  <w:tcW w:w="1843" w:type="dxa"/>
                  <w:vAlign w:val="center"/>
                </w:tcPr>
                <w:p w14:paraId="2AB28E09" w14:textId="3CE53071" w:rsidR="00C06403" w:rsidRDefault="00C06403" w:rsidP="00C06403">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C06403" w14:paraId="2A9B812F" w14:textId="77777777" w:rsidTr="0080676D">
              <w:tc>
                <w:tcPr>
                  <w:tcW w:w="646" w:type="dxa"/>
                  <w:vAlign w:val="center"/>
                </w:tcPr>
                <w:p w14:paraId="7B68414E" w14:textId="61E8559B"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20</w:t>
                  </w:r>
                </w:p>
              </w:tc>
              <w:tc>
                <w:tcPr>
                  <w:tcW w:w="1469" w:type="dxa"/>
                  <w:vAlign w:val="center"/>
                </w:tcPr>
                <w:p w14:paraId="699E46DE" w14:textId="4E8E5EBE" w:rsidR="00C06403" w:rsidRDefault="00C06403" w:rsidP="00C0640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Jul.12-Jul.16</w:t>
                  </w:r>
                </w:p>
              </w:tc>
              <w:tc>
                <w:tcPr>
                  <w:tcW w:w="4441" w:type="dxa"/>
                  <w:vAlign w:val="center"/>
                </w:tcPr>
                <w:p w14:paraId="7811A476" w14:textId="1AB2D285" w:rsidR="00C06403" w:rsidRDefault="00C06403" w:rsidP="00C0640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Exam</w:t>
                  </w:r>
                </w:p>
              </w:tc>
              <w:tc>
                <w:tcPr>
                  <w:tcW w:w="1843" w:type="dxa"/>
                  <w:vAlign w:val="center"/>
                </w:tcPr>
                <w:p w14:paraId="57DF3FB2" w14:textId="3F803153" w:rsidR="00C06403" w:rsidRDefault="00C06403" w:rsidP="00C06403">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bl>
          <w:p w14:paraId="4AC87C08" w14:textId="77777777" w:rsidR="008178CF" w:rsidRDefault="008178CF" w:rsidP="0080676D">
            <w:pPr>
              <w:rPr>
                <w:rFonts w:ascii="Times New Roman" w:hAnsi="Times New Roman" w:cs="Times New Roman"/>
                <w:b/>
                <w:bCs/>
                <w:sz w:val="18"/>
                <w:szCs w:val="18"/>
                <w:u w:val="single"/>
              </w:rPr>
            </w:pPr>
          </w:p>
        </w:tc>
      </w:tr>
      <w:tr w:rsidR="003B69A3" w14:paraId="5A27E2C5" w14:textId="77777777" w:rsidTr="0080676D">
        <w:trPr>
          <w:gridAfter w:val="1"/>
          <w:wAfter w:w="91" w:type="dxa"/>
        </w:trPr>
        <w:tc>
          <w:tcPr>
            <w:tcW w:w="8625" w:type="dxa"/>
            <w:gridSpan w:val="2"/>
          </w:tcPr>
          <w:p w14:paraId="755BB47C" w14:textId="77777777" w:rsidR="003B69A3" w:rsidRDefault="003B69A3" w:rsidP="0080676D">
            <w:pPr>
              <w:spacing w:line="260" w:lineRule="exact"/>
              <w:jc w:val="center"/>
              <w:rPr>
                <w:rFonts w:ascii="Times New Roman" w:hAnsi="Times New Roman" w:cs="Times New Roman"/>
                <w:b/>
                <w:bCs/>
                <w:sz w:val="18"/>
                <w:szCs w:val="18"/>
              </w:rPr>
            </w:pPr>
          </w:p>
        </w:tc>
      </w:tr>
      <w:tr w:rsidR="008178CF" w14:paraId="37EB82C3" w14:textId="77777777" w:rsidTr="0080676D">
        <w:tc>
          <w:tcPr>
            <w:tcW w:w="8716" w:type="dxa"/>
            <w:gridSpan w:val="3"/>
          </w:tcPr>
          <w:p w14:paraId="434EF114" w14:textId="77777777" w:rsidR="008178CF" w:rsidRDefault="008178CF" w:rsidP="0080676D">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t xml:space="preserve">Note: </w:t>
            </w:r>
            <w:r>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4683589E" w14:textId="77777777" w:rsidR="008178CF" w:rsidRDefault="008178CF" w:rsidP="0080676D">
            <w:pPr>
              <w:spacing w:line="240" w:lineRule="exact"/>
              <w:ind w:firstLineChars="250" w:firstLine="375"/>
              <w:rPr>
                <w:rFonts w:ascii="Times New Roman" w:eastAsia="Times New Roman" w:hAnsi="Times New Roman" w:cs="Times New Roman"/>
                <w:b/>
                <w:bCs/>
                <w:i/>
                <w:sz w:val="20"/>
                <w:szCs w:val="21"/>
                <w:u w:val="single"/>
              </w:rPr>
            </w:pPr>
            <w:r>
              <w:rPr>
                <w:rFonts w:ascii="Times New Roman" w:eastAsia="Times New Roman" w:hAnsi="Times New Roman" w:cs="Times New Roman"/>
                <w:bCs/>
                <w:i/>
                <w:sz w:val="15"/>
                <w:szCs w:val="15"/>
              </w:rPr>
              <w:t>A review in Chinese may be held during L.C. and O.H. in the semester.</w:t>
            </w:r>
          </w:p>
        </w:tc>
      </w:tr>
      <w:tr w:rsidR="008178CF" w14:paraId="791BEDA0" w14:textId="77777777" w:rsidTr="0080676D">
        <w:tc>
          <w:tcPr>
            <w:tcW w:w="8716" w:type="dxa"/>
            <w:gridSpan w:val="3"/>
          </w:tcPr>
          <w:p w14:paraId="610432C1" w14:textId="77777777" w:rsidR="008178CF" w:rsidRDefault="008178CF" w:rsidP="0080676D">
            <w:pPr>
              <w:rPr>
                <w:rFonts w:ascii="Times New Roman" w:eastAsia="Times New Roman" w:hAnsi="Times New Roman" w:cs="Times New Roman"/>
                <w:b/>
                <w:bCs/>
                <w:sz w:val="20"/>
                <w:szCs w:val="21"/>
                <w:u w:val="single"/>
              </w:rPr>
            </w:pPr>
          </w:p>
        </w:tc>
      </w:tr>
      <w:tr w:rsidR="008178CF" w14:paraId="7D7044EA" w14:textId="77777777" w:rsidTr="0080676D">
        <w:tc>
          <w:tcPr>
            <w:tcW w:w="8716" w:type="dxa"/>
            <w:gridSpan w:val="3"/>
          </w:tcPr>
          <w:p w14:paraId="3F781952" w14:textId="350CCC6B"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r w:rsidR="00506581">
              <w:rPr>
                <w:rFonts w:ascii="Times New Roman" w:eastAsia="Times New Roman" w:hAnsi="Times New Roman" w:cs="Times New Roman"/>
                <w:b/>
                <w:bCs/>
                <w:sz w:val="22"/>
                <w:szCs w:val="21"/>
                <w:u w:val="single"/>
              </w:rPr>
              <w:t>s</w:t>
            </w:r>
          </w:p>
        </w:tc>
      </w:tr>
      <w:tr w:rsidR="008178CF" w14:paraId="47F21D70" w14:textId="77777777" w:rsidTr="0080676D">
        <w:tc>
          <w:tcPr>
            <w:tcW w:w="8716" w:type="dxa"/>
            <w:gridSpan w:val="3"/>
          </w:tcPr>
          <w:p w14:paraId="5710B4F3" w14:textId="77777777" w:rsidR="008178CF" w:rsidRDefault="008178CF" w:rsidP="0080676D">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8178CF" w:rsidRDefault="008178CF" w:rsidP="0080676D">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 xml:space="preserve">Students are suggested to use the instructor’s office hour and learning center to ask questions or talk </w:t>
            </w:r>
            <w:r>
              <w:rPr>
                <w:rFonts w:ascii="Times New Roman" w:eastAsia="Times New Roman" w:hAnsi="Times New Roman" w:cs="Times New Roman"/>
                <w:bCs/>
                <w:sz w:val="20"/>
                <w:szCs w:val="21"/>
              </w:rPr>
              <w:lastRenderedPageBreak/>
              <w:t>with the instructor once at least per week for good communication and effective learning, which is recorded in the students’ participation.</w:t>
            </w:r>
          </w:p>
          <w:p w14:paraId="4B383FBD" w14:textId="77777777" w:rsidR="008178CF" w:rsidRDefault="008178CF" w:rsidP="0080676D">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8178CF" w14:paraId="37FD280A" w14:textId="77777777" w:rsidTr="0080676D">
        <w:tc>
          <w:tcPr>
            <w:tcW w:w="8716" w:type="dxa"/>
            <w:gridSpan w:val="3"/>
          </w:tcPr>
          <w:p w14:paraId="2E601B1E" w14:textId="77777777" w:rsidR="008178CF" w:rsidRDefault="008178CF" w:rsidP="0080676D">
            <w:pPr>
              <w:rPr>
                <w:rFonts w:ascii="Times New Roman" w:eastAsia="Times New Roman" w:hAnsi="Times New Roman" w:cs="Times New Roman"/>
                <w:b/>
                <w:bCs/>
                <w:sz w:val="20"/>
                <w:szCs w:val="21"/>
                <w:u w:val="single"/>
              </w:rPr>
            </w:pPr>
          </w:p>
        </w:tc>
      </w:tr>
      <w:tr w:rsidR="008178CF" w14:paraId="420BF0D5" w14:textId="77777777" w:rsidTr="0080676D">
        <w:tc>
          <w:tcPr>
            <w:tcW w:w="8716" w:type="dxa"/>
            <w:gridSpan w:val="3"/>
          </w:tcPr>
          <w:p w14:paraId="05F5CE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8178CF" w14:paraId="59A22879" w14:textId="77777777" w:rsidTr="0080676D">
        <w:tc>
          <w:tcPr>
            <w:tcW w:w="8716" w:type="dxa"/>
            <w:gridSpan w:val="3"/>
          </w:tcPr>
          <w:p w14:paraId="5F22EB1A" w14:textId="77777777" w:rsidR="008178CF" w:rsidRDefault="008178CF" w:rsidP="0080676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8178CF" w14:paraId="52F0D17B" w14:textId="77777777" w:rsidTr="0080676D">
        <w:tc>
          <w:tcPr>
            <w:tcW w:w="8716" w:type="dxa"/>
            <w:gridSpan w:val="3"/>
          </w:tcPr>
          <w:p w14:paraId="3CF7969B" w14:textId="77777777" w:rsidR="008178CF" w:rsidRDefault="008178CF" w:rsidP="0080676D">
            <w:pPr>
              <w:rPr>
                <w:rFonts w:ascii="Times New Roman" w:eastAsia="Times New Roman" w:hAnsi="Times New Roman" w:cs="Times New Roman"/>
                <w:b/>
                <w:bCs/>
                <w:sz w:val="20"/>
                <w:szCs w:val="21"/>
                <w:u w:val="single"/>
              </w:rPr>
            </w:pPr>
          </w:p>
          <w:p w14:paraId="01597A53" w14:textId="77777777" w:rsidR="008178CF" w:rsidRDefault="008178CF" w:rsidP="0080676D">
            <w:pPr>
              <w:rPr>
                <w:rFonts w:ascii="Times New Roman" w:eastAsia="Times New Roman" w:hAnsi="Times New Roman" w:cs="Times New Roman"/>
                <w:b/>
                <w:bCs/>
                <w:sz w:val="20"/>
                <w:szCs w:val="21"/>
                <w:u w:val="single"/>
              </w:rPr>
            </w:pPr>
          </w:p>
          <w:p w14:paraId="5B504163" w14:textId="77777777" w:rsidR="008178CF" w:rsidRDefault="008178CF" w:rsidP="0080676D">
            <w:pPr>
              <w:rPr>
                <w:rFonts w:ascii="Times New Roman" w:hAnsi="Times New Roman" w:cs="Times New Roman"/>
                <w:b/>
                <w:bCs/>
                <w:sz w:val="20"/>
                <w:szCs w:val="21"/>
                <w:u w:val="single"/>
              </w:rPr>
            </w:pPr>
          </w:p>
          <w:p w14:paraId="34F9F432" w14:textId="77777777" w:rsidR="00647BF8" w:rsidRDefault="00647BF8" w:rsidP="0080676D">
            <w:pPr>
              <w:rPr>
                <w:rFonts w:ascii="Times New Roman" w:hAnsi="Times New Roman" w:cs="Times New Roman"/>
                <w:b/>
                <w:bCs/>
                <w:sz w:val="20"/>
                <w:szCs w:val="21"/>
                <w:u w:val="single"/>
              </w:rPr>
            </w:pPr>
          </w:p>
          <w:p w14:paraId="28FEC730" w14:textId="77777777" w:rsidR="00647BF8" w:rsidRDefault="00647BF8" w:rsidP="0080676D">
            <w:pPr>
              <w:rPr>
                <w:rFonts w:ascii="Times New Roman" w:hAnsi="Times New Roman" w:cs="Times New Roman"/>
                <w:b/>
                <w:bCs/>
                <w:sz w:val="20"/>
                <w:szCs w:val="21"/>
                <w:u w:val="single"/>
              </w:rPr>
            </w:pPr>
          </w:p>
          <w:p w14:paraId="71BAC1E7" w14:textId="77777777" w:rsidR="00647BF8" w:rsidRDefault="00647BF8" w:rsidP="0080676D">
            <w:pPr>
              <w:rPr>
                <w:rFonts w:ascii="Times New Roman" w:hAnsi="Times New Roman" w:cs="Times New Roman"/>
                <w:b/>
                <w:bCs/>
                <w:sz w:val="20"/>
                <w:szCs w:val="21"/>
                <w:u w:val="single"/>
              </w:rPr>
            </w:pPr>
          </w:p>
          <w:p w14:paraId="4F9E34B7" w14:textId="77777777" w:rsidR="00647BF8" w:rsidRDefault="00647BF8" w:rsidP="0080676D">
            <w:pPr>
              <w:rPr>
                <w:rFonts w:ascii="Times New Roman" w:hAnsi="Times New Roman" w:cs="Times New Roman"/>
                <w:b/>
                <w:bCs/>
                <w:sz w:val="20"/>
                <w:szCs w:val="21"/>
                <w:u w:val="single"/>
              </w:rPr>
            </w:pPr>
          </w:p>
          <w:p w14:paraId="31FED80D" w14:textId="77777777" w:rsidR="00647BF8" w:rsidRDefault="00647BF8" w:rsidP="0080676D">
            <w:pPr>
              <w:rPr>
                <w:rFonts w:ascii="Times New Roman" w:hAnsi="Times New Roman" w:cs="Times New Roman"/>
                <w:b/>
                <w:bCs/>
                <w:sz w:val="20"/>
                <w:szCs w:val="21"/>
                <w:u w:val="single"/>
              </w:rPr>
            </w:pPr>
          </w:p>
          <w:p w14:paraId="60B6769A" w14:textId="6292BA38" w:rsidR="00647BF8" w:rsidRPr="00647BF8" w:rsidRDefault="00647BF8" w:rsidP="0080676D">
            <w:pPr>
              <w:rPr>
                <w:rFonts w:ascii="Times New Roman" w:hAnsi="Times New Roman" w:cs="Times New Roman"/>
                <w:b/>
                <w:bCs/>
                <w:sz w:val="20"/>
                <w:szCs w:val="21"/>
                <w:u w:val="single"/>
              </w:rPr>
            </w:pPr>
          </w:p>
        </w:tc>
      </w:tr>
      <w:tr w:rsidR="008178CF" w14:paraId="71EE2E97" w14:textId="77777777" w:rsidTr="0080676D">
        <w:tc>
          <w:tcPr>
            <w:tcW w:w="8716" w:type="dxa"/>
            <w:gridSpan w:val="3"/>
          </w:tcPr>
          <w:p w14:paraId="7BA1315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Important Dates</w:t>
            </w:r>
          </w:p>
        </w:tc>
      </w:tr>
      <w:tr w:rsidR="008178CF" w14:paraId="193D95AB" w14:textId="77777777" w:rsidTr="0080676D">
        <w:tc>
          <w:tcPr>
            <w:tcW w:w="8716" w:type="dxa"/>
            <w:gridSpan w:val="3"/>
          </w:tcPr>
          <w:tbl>
            <w:tblPr>
              <w:tblStyle w:val="ac"/>
              <w:tblW w:w="8421" w:type="dxa"/>
              <w:tblLayout w:type="fixed"/>
              <w:tblLook w:val="04A0" w:firstRow="1" w:lastRow="0" w:firstColumn="1" w:lastColumn="0" w:noHBand="0" w:noVBand="1"/>
            </w:tblPr>
            <w:tblGrid>
              <w:gridCol w:w="4210"/>
              <w:gridCol w:w="4211"/>
            </w:tblGrid>
            <w:tr w:rsidR="008178CF" w14:paraId="589A8215" w14:textId="77777777" w:rsidTr="0080676D">
              <w:tc>
                <w:tcPr>
                  <w:tcW w:w="4210" w:type="dxa"/>
                  <w:vAlign w:val="center"/>
                </w:tcPr>
                <w:p w14:paraId="597E575B" w14:textId="3C039B65" w:rsidR="008178CF" w:rsidRDefault="001A176A" w:rsidP="0080676D">
                  <w:pPr>
                    <w:rPr>
                      <w:rFonts w:ascii="Times New Roman" w:hAnsi="Times New Roman" w:cs="Times New Roman"/>
                      <w:b/>
                      <w:bCs/>
                      <w:sz w:val="18"/>
                      <w:szCs w:val="18"/>
                    </w:rPr>
                  </w:pPr>
                  <w:r>
                    <w:rPr>
                      <w:rFonts w:ascii="Times New Roman" w:hAnsi="Times New Roman" w:cs="Times New Roman"/>
                      <w:b/>
                      <w:bCs/>
                      <w:sz w:val="18"/>
                      <w:szCs w:val="18"/>
                    </w:rPr>
                    <w:t>Spring</w:t>
                  </w:r>
                  <w:r w:rsidR="008178CF">
                    <w:rPr>
                      <w:rFonts w:ascii="Times New Roman" w:hAnsi="Times New Roman" w:cs="Times New Roman"/>
                      <w:b/>
                      <w:bCs/>
                      <w:sz w:val="18"/>
                      <w:szCs w:val="18"/>
                    </w:rPr>
                    <w:t xml:space="preserve"> Semester, 202</w:t>
                  </w:r>
                  <w:r>
                    <w:rPr>
                      <w:rFonts w:ascii="Times New Roman" w:hAnsi="Times New Roman" w:cs="Times New Roman"/>
                      <w:b/>
                      <w:bCs/>
                      <w:sz w:val="18"/>
                      <w:szCs w:val="18"/>
                    </w:rPr>
                    <w:t>1</w:t>
                  </w:r>
                </w:p>
              </w:tc>
              <w:tc>
                <w:tcPr>
                  <w:tcW w:w="4211" w:type="dxa"/>
                  <w:vAlign w:val="center"/>
                </w:tcPr>
                <w:p w14:paraId="5EEA2BAD" w14:textId="48C67002" w:rsidR="008178CF" w:rsidRDefault="001A176A" w:rsidP="0080676D">
                  <w:pPr>
                    <w:rPr>
                      <w:rFonts w:ascii="Times New Roman" w:hAnsi="Times New Roman" w:cs="Times New Roman"/>
                      <w:b/>
                      <w:bCs/>
                      <w:sz w:val="18"/>
                      <w:szCs w:val="18"/>
                    </w:rPr>
                  </w:pPr>
                  <w:r>
                    <w:rPr>
                      <w:rFonts w:ascii="Times New Roman" w:hAnsi="Times New Roman" w:cs="Times New Roman"/>
                      <w:b/>
                      <w:bCs/>
                      <w:sz w:val="18"/>
                      <w:szCs w:val="18"/>
                    </w:rPr>
                    <w:t>March 1, 2021— July 16</w:t>
                  </w:r>
                  <w:r w:rsidR="008178CF">
                    <w:rPr>
                      <w:rFonts w:ascii="Times New Roman" w:hAnsi="Times New Roman" w:cs="Times New Roman"/>
                      <w:b/>
                      <w:bCs/>
                      <w:sz w:val="18"/>
                      <w:szCs w:val="18"/>
                    </w:rPr>
                    <w:t>, 2021</w:t>
                  </w:r>
                </w:p>
              </w:tc>
            </w:tr>
            <w:tr w:rsidR="008178CF" w14:paraId="55DED6EC" w14:textId="77777777" w:rsidTr="0080676D">
              <w:tc>
                <w:tcPr>
                  <w:tcW w:w="4210" w:type="dxa"/>
                  <w:vAlign w:val="center"/>
                </w:tcPr>
                <w:p w14:paraId="6F82E6A4" w14:textId="16110111"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March.1</w:t>
                  </w:r>
                </w:p>
              </w:tc>
              <w:tc>
                <w:tcPr>
                  <w:tcW w:w="4211" w:type="dxa"/>
                  <w:vAlign w:val="center"/>
                </w:tcPr>
                <w:p w14:paraId="0BD718CB" w14:textId="77777777" w:rsidR="008178CF" w:rsidRDefault="008178CF" w:rsidP="0080676D">
                  <w:pPr>
                    <w:rPr>
                      <w:rFonts w:ascii="Times New Roman" w:hAnsi="Times New Roman" w:cs="Times New Roman"/>
                      <w:bCs/>
                      <w:sz w:val="18"/>
                      <w:szCs w:val="18"/>
                    </w:rPr>
                  </w:pPr>
                  <w:r>
                    <w:rPr>
                      <w:rFonts w:ascii="Times New Roman" w:hAnsi="Times New Roman" w:cs="Times New Roman"/>
                      <w:bCs/>
                      <w:sz w:val="18"/>
                      <w:szCs w:val="18"/>
                    </w:rPr>
                    <w:t>Classes Begin</w:t>
                  </w:r>
                  <w:r>
                    <w:rPr>
                      <w:rFonts w:ascii="Times New Roman" w:hAnsi="Times New Roman" w:cs="Times New Roman"/>
                      <w:bCs/>
                      <w:sz w:val="18"/>
                      <w:szCs w:val="18"/>
                    </w:rPr>
                    <w:t>（</w:t>
                  </w:r>
                  <w:r>
                    <w:rPr>
                      <w:rFonts w:ascii="Times New Roman" w:hAnsi="Times New Roman" w:cs="Times New Roman"/>
                      <w:bCs/>
                      <w:sz w:val="18"/>
                      <w:szCs w:val="18"/>
                    </w:rPr>
                    <w:t>Freshmen</w:t>
                  </w:r>
                  <w:r>
                    <w:rPr>
                      <w:rFonts w:ascii="Times New Roman" w:hAnsi="Times New Roman" w:cs="Times New Roman"/>
                      <w:bCs/>
                      <w:sz w:val="18"/>
                      <w:szCs w:val="18"/>
                    </w:rPr>
                    <w:t>）</w:t>
                  </w:r>
                </w:p>
              </w:tc>
            </w:tr>
            <w:tr w:rsidR="008178CF" w14:paraId="1E75B6E8" w14:textId="77777777" w:rsidTr="0080676D">
              <w:tc>
                <w:tcPr>
                  <w:tcW w:w="4210" w:type="dxa"/>
                  <w:vAlign w:val="center"/>
                </w:tcPr>
                <w:p w14:paraId="60E7F7E5" w14:textId="14012981" w:rsidR="008178CF" w:rsidRDefault="00B975E2" w:rsidP="0080676D">
                  <w:pPr>
                    <w:rPr>
                      <w:rFonts w:ascii="Times New Roman" w:hAnsi="Times New Roman" w:cs="Times New Roman"/>
                      <w:bCs/>
                      <w:sz w:val="18"/>
                      <w:szCs w:val="18"/>
                    </w:rPr>
                  </w:pPr>
                  <w:r>
                    <w:rPr>
                      <w:rFonts w:ascii="Times New Roman" w:hAnsi="Times New Roman" w:cs="Times New Roman" w:hint="eastAsia"/>
                      <w:bCs/>
                      <w:sz w:val="18"/>
                      <w:szCs w:val="18"/>
                    </w:rPr>
                    <w:t>April.</w:t>
                  </w:r>
                  <w:r w:rsidR="00BA2A28">
                    <w:rPr>
                      <w:rFonts w:ascii="Times New Roman" w:hAnsi="Times New Roman" w:cs="Times New Roman"/>
                      <w:bCs/>
                      <w:sz w:val="18"/>
                      <w:szCs w:val="18"/>
                    </w:rPr>
                    <w:t>4</w:t>
                  </w:r>
                </w:p>
              </w:tc>
              <w:tc>
                <w:tcPr>
                  <w:tcW w:w="4211" w:type="dxa"/>
                  <w:vAlign w:val="center"/>
                </w:tcPr>
                <w:p w14:paraId="3E1DF611" w14:textId="197A4CE0"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Qing Ming Holiday</w:t>
                  </w:r>
                  <w:r w:rsidR="008178CF">
                    <w:rPr>
                      <w:rFonts w:ascii="Times New Roman" w:hAnsi="Times New Roman" w:cs="Times New Roman"/>
                      <w:bCs/>
                      <w:sz w:val="18"/>
                      <w:szCs w:val="18"/>
                    </w:rPr>
                    <w:t xml:space="preserve"> (tentative)</w:t>
                  </w:r>
                </w:p>
              </w:tc>
            </w:tr>
            <w:tr w:rsidR="00BA2A28" w14:paraId="0E7CC1F9" w14:textId="77777777" w:rsidTr="0080676D">
              <w:tc>
                <w:tcPr>
                  <w:tcW w:w="4210" w:type="dxa"/>
                  <w:vAlign w:val="center"/>
                </w:tcPr>
                <w:p w14:paraId="60FED6BD" w14:textId="4B96B78D" w:rsidR="00BA2A28" w:rsidRDefault="00BA2A28" w:rsidP="0080676D">
                  <w:pP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pril.16</w:t>
                  </w:r>
                </w:p>
              </w:tc>
              <w:tc>
                <w:tcPr>
                  <w:tcW w:w="4211" w:type="dxa"/>
                  <w:vAlign w:val="center"/>
                </w:tcPr>
                <w:p w14:paraId="2B80FD28" w14:textId="759816AD" w:rsidR="00BA2A28" w:rsidRDefault="00BA2A28" w:rsidP="0080676D">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pring Sports</w:t>
                  </w:r>
                </w:p>
              </w:tc>
            </w:tr>
            <w:tr w:rsidR="00BA2A28" w14:paraId="2DA53D31" w14:textId="77777777" w:rsidTr="0080676D">
              <w:tc>
                <w:tcPr>
                  <w:tcW w:w="4210" w:type="dxa"/>
                  <w:vAlign w:val="center"/>
                </w:tcPr>
                <w:p w14:paraId="76050336" w14:textId="2D260BBF" w:rsidR="00BA2A28" w:rsidRDefault="00BA2A28" w:rsidP="0080676D">
                  <w:pP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pril.26-April.30</w:t>
                  </w:r>
                </w:p>
              </w:tc>
              <w:tc>
                <w:tcPr>
                  <w:tcW w:w="4211" w:type="dxa"/>
                  <w:vAlign w:val="center"/>
                </w:tcPr>
                <w:p w14:paraId="39593078" w14:textId="31766187" w:rsidR="00BA2A28" w:rsidRDefault="00BA2A28" w:rsidP="0080676D">
                  <w:pP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id</w:t>
                  </w:r>
                  <w:r>
                    <w:rPr>
                      <w:rFonts w:ascii="Times New Roman" w:hAnsi="Times New Roman" w:cs="Times New Roman" w:hint="eastAsia"/>
                      <w:bCs/>
                      <w:sz w:val="18"/>
                      <w:szCs w:val="18"/>
                    </w:rPr>
                    <w:t>ter</w:t>
                  </w:r>
                  <w:r>
                    <w:rPr>
                      <w:rFonts w:ascii="Times New Roman" w:hAnsi="Times New Roman" w:cs="Times New Roman"/>
                      <w:bCs/>
                      <w:sz w:val="18"/>
                      <w:szCs w:val="18"/>
                    </w:rPr>
                    <w:t>m Test (tentative)</w:t>
                  </w:r>
                </w:p>
              </w:tc>
            </w:tr>
            <w:tr w:rsidR="00B975E2" w14:paraId="49E44EE5" w14:textId="77777777" w:rsidTr="0080676D">
              <w:tc>
                <w:tcPr>
                  <w:tcW w:w="4210" w:type="dxa"/>
                  <w:vAlign w:val="center"/>
                </w:tcPr>
                <w:p w14:paraId="69D07560" w14:textId="40A4C859" w:rsidR="00B975E2" w:rsidRDefault="00B975E2" w:rsidP="0080676D">
                  <w:pPr>
                    <w:rPr>
                      <w:rFonts w:ascii="Times New Roman" w:hAnsi="Times New Roman" w:cs="Times New Roman"/>
                      <w:bCs/>
                      <w:sz w:val="18"/>
                      <w:szCs w:val="18"/>
                    </w:rPr>
                  </w:pPr>
                  <w:r>
                    <w:rPr>
                      <w:rFonts w:ascii="Times New Roman" w:hAnsi="Times New Roman" w:cs="Times New Roman" w:hint="eastAsia"/>
                      <w:bCs/>
                      <w:sz w:val="18"/>
                      <w:szCs w:val="18"/>
                    </w:rPr>
                    <w:t>May.1</w:t>
                  </w:r>
                </w:p>
              </w:tc>
              <w:tc>
                <w:tcPr>
                  <w:tcW w:w="4211" w:type="dxa"/>
                  <w:vAlign w:val="center"/>
                </w:tcPr>
                <w:p w14:paraId="7D33DE4E" w14:textId="051A0026" w:rsidR="00B975E2" w:rsidRDefault="00B975E2" w:rsidP="0080676D">
                  <w:pPr>
                    <w:rPr>
                      <w:rFonts w:ascii="Times New Roman" w:hAnsi="Times New Roman" w:cs="Times New Roman"/>
                      <w:bCs/>
                      <w:sz w:val="18"/>
                      <w:szCs w:val="18"/>
                    </w:rPr>
                  </w:pPr>
                  <w:r>
                    <w:rPr>
                      <w:rFonts w:ascii="Times New Roman" w:hAnsi="Times New Roman" w:cs="Times New Roman" w:hint="eastAsia"/>
                      <w:bCs/>
                      <w:sz w:val="18"/>
                      <w:szCs w:val="18"/>
                    </w:rPr>
                    <w:t>National Labor</w:t>
                  </w:r>
                  <w:r>
                    <w:rPr>
                      <w:rFonts w:ascii="Times New Roman" w:hAnsi="Times New Roman" w:cs="Times New Roman"/>
                      <w:bCs/>
                      <w:sz w:val="18"/>
                      <w:szCs w:val="18"/>
                    </w:rPr>
                    <w:t>’</w:t>
                  </w:r>
                  <w:r>
                    <w:rPr>
                      <w:rFonts w:ascii="Times New Roman" w:hAnsi="Times New Roman" w:cs="Times New Roman" w:hint="eastAsia"/>
                      <w:bCs/>
                      <w:sz w:val="18"/>
                      <w:szCs w:val="18"/>
                    </w:rPr>
                    <w:t>s Holiday (tentative)</w:t>
                  </w:r>
                </w:p>
              </w:tc>
            </w:tr>
            <w:tr w:rsidR="008178CF" w14:paraId="377B119B" w14:textId="77777777" w:rsidTr="0080676D">
              <w:tc>
                <w:tcPr>
                  <w:tcW w:w="4210" w:type="dxa"/>
                  <w:vAlign w:val="center"/>
                </w:tcPr>
                <w:p w14:paraId="3AE3B864" w14:textId="578D3E6A"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Jun</w:t>
                  </w:r>
                  <w:r w:rsidR="00BA2A28">
                    <w:rPr>
                      <w:rFonts w:ascii="Times New Roman" w:hAnsi="Times New Roman" w:cs="Times New Roman"/>
                      <w:bCs/>
                      <w:sz w:val="18"/>
                      <w:szCs w:val="18"/>
                    </w:rPr>
                    <w:t>e</w:t>
                  </w:r>
                  <w:r>
                    <w:rPr>
                      <w:rFonts w:ascii="Times New Roman" w:hAnsi="Times New Roman" w:cs="Times New Roman"/>
                      <w:bCs/>
                      <w:sz w:val="18"/>
                      <w:szCs w:val="18"/>
                    </w:rPr>
                    <w:t>.12-Jun</w:t>
                  </w:r>
                  <w:r w:rsidR="00BA2A28">
                    <w:rPr>
                      <w:rFonts w:ascii="Times New Roman" w:hAnsi="Times New Roman" w:cs="Times New Roman"/>
                      <w:bCs/>
                      <w:sz w:val="18"/>
                      <w:szCs w:val="18"/>
                    </w:rPr>
                    <w:t>e</w:t>
                  </w:r>
                  <w:r>
                    <w:rPr>
                      <w:rFonts w:ascii="Times New Roman" w:hAnsi="Times New Roman" w:cs="Times New Roman"/>
                      <w:bCs/>
                      <w:sz w:val="18"/>
                      <w:szCs w:val="18"/>
                    </w:rPr>
                    <w:t>.14</w:t>
                  </w:r>
                </w:p>
              </w:tc>
              <w:tc>
                <w:tcPr>
                  <w:tcW w:w="4211" w:type="dxa"/>
                  <w:vAlign w:val="center"/>
                </w:tcPr>
                <w:p w14:paraId="4D25A015" w14:textId="10D5FB0E"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Duan Wu</w:t>
                  </w:r>
                  <w:r w:rsidR="008178CF">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Holiday </w:t>
                  </w:r>
                  <w:r w:rsidR="008178CF">
                    <w:rPr>
                      <w:rFonts w:ascii="Times New Roman" w:hAnsi="Times New Roman" w:cs="Times New Roman"/>
                      <w:bCs/>
                      <w:sz w:val="18"/>
                      <w:szCs w:val="18"/>
                    </w:rPr>
                    <w:t>(tentative</w:t>
                  </w:r>
                  <w:r>
                    <w:rPr>
                      <w:rFonts w:ascii="Times New Roman" w:hAnsi="Times New Roman" w:cs="Times New Roman" w:hint="eastAsia"/>
                      <w:bCs/>
                      <w:sz w:val="18"/>
                      <w:szCs w:val="18"/>
                    </w:rPr>
                    <w:t>)</w:t>
                  </w:r>
                </w:p>
              </w:tc>
            </w:tr>
            <w:tr w:rsidR="00BA2A28" w14:paraId="75EA6F76" w14:textId="77777777" w:rsidTr="0080676D">
              <w:tc>
                <w:tcPr>
                  <w:tcW w:w="4210" w:type="dxa"/>
                  <w:vAlign w:val="center"/>
                </w:tcPr>
                <w:p w14:paraId="3CE622F7" w14:textId="779A449A" w:rsidR="00BA2A28" w:rsidRDefault="00BA2A28" w:rsidP="0080676D">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une.21-June.25</w:t>
                  </w:r>
                </w:p>
              </w:tc>
              <w:tc>
                <w:tcPr>
                  <w:tcW w:w="4211" w:type="dxa"/>
                  <w:vAlign w:val="center"/>
                </w:tcPr>
                <w:p w14:paraId="63D82403" w14:textId="31F14272" w:rsidR="00BA2A28" w:rsidRDefault="00BA2A28" w:rsidP="0080676D">
                  <w:pPr>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Exam Period (Sophomores and Juniors)</w:t>
                  </w:r>
                </w:p>
              </w:tc>
            </w:tr>
            <w:tr w:rsidR="006D3566" w14:paraId="30DADB95" w14:textId="77777777" w:rsidTr="0080676D">
              <w:tc>
                <w:tcPr>
                  <w:tcW w:w="4210" w:type="dxa"/>
                  <w:vAlign w:val="center"/>
                </w:tcPr>
                <w:p w14:paraId="557AE9A2" w14:textId="1D4F7E5B" w:rsidR="006D3566" w:rsidRDefault="006D3566" w:rsidP="0080676D">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une.28-July.18</w:t>
                  </w:r>
                </w:p>
              </w:tc>
              <w:tc>
                <w:tcPr>
                  <w:tcW w:w="4211" w:type="dxa"/>
                  <w:vAlign w:val="center"/>
                </w:tcPr>
                <w:p w14:paraId="6761DFFD" w14:textId="59955BDB" w:rsidR="006D3566" w:rsidRDefault="006D3566" w:rsidP="0080676D">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ocial Practice for Sophomores and Juniors</w:t>
                  </w:r>
                </w:p>
              </w:tc>
            </w:tr>
            <w:tr w:rsidR="008178CF" w14:paraId="49ECA36F" w14:textId="77777777" w:rsidTr="0080676D">
              <w:tc>
                <w:tcPr>
                  <w:tcW w:w="4210" w:type="dxa"/>
                  <w:vAlign w:val="center"/>
                </w:tcPr>
                <w:p w14:paraId="075F4832" w14:textId="588B7751"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Jul</w:t>
                  </w:r>
                  <w:r w:rsidR="00BA2A28">
                    <w:rPr>
                      <w:rFonts w:ascii="Times New Roman" w:hAnsi="Times New Roman" w:cs="Times New Roman"/>
                      <w:bCs/>
                      <w:sz w:val="18"/>
                      <w:szCs w:val="18"/>
                    </w:rPr>
                    <w:t>y</w:t>
                  </w:r>
                  <w:r>
                    <w:rPr>
                      <w:rFonts w:ascii="Times New Roman" w:hAnsi="Times New Roman" w:cs="Times New Roman"/>
                      <w:bCs/>
                      <w:sz w:val="18"/>
                      <w:szCs w:val="18"/>
                    </w:rPr>
                    <w:t>.12</w:t>
                  </w:r>
                  <w:r>
                    <w:rPr>
                      <w:rFonts w:ascii="Times New Roman" w:hAnsi="Times New Roman" w:cs="Times New Roman" w:hint="eastAsia"/>
                      <w:bCs/>
                      <w:sz w:val="18"/>
                      <w:szCs w:val="18"/>
                    </w:rPr>
                    <w:t>-Jul</w:t>
                  </w:r>
                  <w:r w:rsidR="00BA2A28">
                    <w:rPr>
                      <w:rFonts w:ascii="Times New Roman" w:hAnsi="Times New Roman" w:cs="Times New Roman"/>
                      <w:bCs/>
                      <w:sz w:val="18"/>
                      <w:szCs w:val="18"/>
                    </w:rPr>
                    <w:t>y</w:t>
                  </w:r>
                  <w:r>
                    <w:rPr>
                      <w:rFonts w:ascii="Times New Roman" w:hAnsi="Times New Roman" w:cs="Times New Roman" w:hint="eastAsia"/>
                      <w:bCs/>
                      <w:sz w:val="18"/>
                      <w:szCs w:val="18"/>
                    </w:rPr>
                    <w:t>.16</w:t>
                  </w:r>
                </w:p>
              </w:tc>
              <w:tc>
                <w:tcPr>
                  <w:tcW w:w="4211" w:type="dxa"/>
                  <w:vAlign w:val="center"/>
                </w:tcPr>
                <w:p w14:paraId="6D615451" w14:textId="14EA18EA" w:rsidR="008178CF" w:rsidRDefault="008178CF" w:rsidP="0080676D">
                  <w:pPr>
                    <w:rPr>
                      <w:rFonts w:ascii="Times New Roman" w:hAnsi="Times New Roman" w:cs="Times New Roman"/>
                      <w:bCs/>
                      <w:sz w:val="18"/>
                      <w:szCs w:val="18"/>
                    </w:rPr>
                  </w:pPr>
                  <w:r>
                    <w:rPr>
                      <w:rFonts w:ascii="Times New Roman" w:hAnsi="Times New Roman" w:cs="Times New Roman"/>
                      <w:bCs/>
                      <w:sz w:val="18"/>
                      <w:szCs w:val="18"/>
                    </w:rPr>
                    <w:t>Final Exam Period</w:t>
                  </w:r>
                  <w:r w:rsidR="00BA2A28">
                    <w:rPr>
                      <w:rFonts w:ascii="Times New Roman" w:hAnsi="Times New Roman" w:cs="Times New Roman"/>
                      <w:bCs/>
                      <w:sz w:val="18"/>
                      <w:szCs w:val="18"/>
                    </w:rPr>
                    <w:t xml:space="preserve"> (Freshman)</w:t>
                  </w:r>
                </w:p>
              </w:tc>
            </w:tr>
            <w:tr w:rsidR="008178CF" w14:paraId="160A2849" w14:textId="77777777" w:rsidTr="0080676D">
              <w:tc>
                <w:tcPr>
                  <w:tcW w:w="4210" w:type="dxa"/>
                  <w:vAlign w:val="center"/>
                </w:tcPr>
                <w:p w14:paraId="1646A47B" w14:textId="742207A0"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Jul</w:t>
                  </w:r>
                  <w:r w:rsidR="00BA2A28">
                    <w:rPr>
                      <w:rFonts w:ascii="Times New Roman" w:hAnsi="Times New Roman" w:cs="Times New Roman"/>
                      <w:bCs/>
                      <w:sz w:val="18"/>
                      <w:szCs w:val="18"/>
                    </w:rPr>
                    <w:t>y</w:t>
                  </w:r>
                  <w:r w:rsidR="008178CF">
                    <w:rPr>
                      <w:rFonts w:ascii="Times New Roman" w:hAnsi="Times New Roman" w:cs="Times New Roman"/>
                      <w:bCs/>
                      <w:sz w:val="18"/>
                      <w:szCs w:val="18"/>
                    </w:rPr>
                    <w:t>.1</w:t>
                  </w:r>
                  <w:r w:rsidR="00BA2A28">
                    <w:rPr>
                      <w:rFonts w:ascii="Times New Roman" w:hAnsi="Times New Roman" w:cs="Times New Roman"/>
                      <w:bCs/>
                      <w:sz w:val="18"/>
                      <w:szCs w:val="18"/>
                    </w:rPr>
                    <w:t>9</w:t>
                  </w:r>
                </w:p>
              </w:tc>
              <w:tc>
                <w:tcPr>
                  <w:tcW w:w="4211" w:type="dxa"/>
                  <w:vAlign w:val="center"/>
                </w:tcPr>
                <w:p w14:paraId="2F20BD47" w14:textId="6E857492" w:rsidR="008178CF" w:rsidRDefault="00B975E2" w:rsidP="0080676D">
                  <w:pPr>
                    <w:rPr>
                      <w:rFonts w:ascii="Times New Roman" w:hAnsi="Times New Roman" w:cs="Times New Roman"/>
                      <w:bCs/>
                      <w:sz w:val="18"/>
                      <w:szCs w:val="18"/>
                    </w:rPr>
                  </w:pPr>
                  <w:r>
                    <w:rPr>
                      <w:rFonts w:ascii="Times New Roman" w:hAnsi="Times New Roman" w:cs="Times New Roman"/>
                      <w:bCs/>
                      <w:sz w:val="18"/>
                      <w:szCs w:val="18"/>
                    </w:rPr>
                    <w:t>Summer</w:t>
                  </w:r>
                  <w:r w:rsidR="008178CF">
                    <w:rPr>
                      <w:rFonts w:ascii="Times New Roman" w:hAnsi="Times New Roman" w:cs="Times New Roman"/>
                      <w:bCs/>
                      <w:sz w:val="18"/>
                      <w:szCs w:val="18"/>
                    </w:rPr>
                    <w:t xml:space="preserve"> Vacation Begins</w:t>
                  </w:r>
                </w:p>
              </w:tc>
            </w:tr>
          </w:tbl>
          <w:p w14:paraId="1EB823AE" w14:textId="77777777" w:rsidR="008178CF" w:rsidRDefault="008178CF" w:rsidP="0080676D">
            <w:pPr>
              <w:rPr>
                <w:rFonts w:ascii="Times New Roman" w:hAnsi="Times New Roman" w:cs="Times New Roman"/>
                <w:bCs/>
                <w:sz w:val="20"/>
                <w:szCs w:val="21"/>
              </w:rPr>
            </w:pPr>
          </w:p>
        </w:tc>
      </w:tr>
      <w:tr w:rsidR="008178CF" w14:paraId="1B3B8913" w14:textId="77777777" w:rsidTr="0080676D">
        <w:tc>
          <w:tcPr>
            <w:tcW w:w="8716" w:type="dxa"/>
            <w:gridSpan w:val="3"/>
          </w:tcPr>
          <w:p w14:paraId="6AA37139" w14:textId="77777777" w:rsidR="008178CF" w:rsidRDefault="008178CF" w:rsidP="0080676D">
            <w:pPr>
              <w:rPr>
                <w:rFonts w:ascii="Times New Roman" w:eastAsia="Times New Roman" w:hAnsi="Times New Roman" w:cs="Times New Roman"/>
                <w:b/>
                <w:bCs/>
                <w:i/>
                <w:sz w:val="20"/>
                <w:szCs w:val="21"/>
              </w:rPr>
            </w:pPr>
          </w:p>
        </w:tc>
      </w:tr>
      <w:tr w:rsidR="008178CF" w14:paraId="5026F177" w14:textId="77777777" w:rsidTr="0080676D">
        <w:tc>
          <w:tcPr>
            <w:tcW w:w="8716" w:type="dxa"/>
            <w:gridSpan w:val="3"/>
          </w:tcPr>
          <w:p w14:paraId="560670EC" w14:textId="77777777" w:rsidR="008178CF" w:rsidRDefault="008178CF" w:rsidP="0080676D">
            <w:pPr>
              <w:ind w:left="502" w:hangingChars="250" w:hanging="502"/>
              <w:rPr>
                <w:rFonts w:ascii="Times New Roman" w:eastAsia="Times New Roman" w:hAnsi="Times New Roman" w:cs="Times New Roman"/>
                <w:b/>
                <w:bCs/>
                <w:i/>
                <w:sz w:val="20"/>
                <w:szCs w:val="21"/>
                <w:u w:val="single"/>
              </w:rPr>
            </w:pPr>
            <w:r>
              <w:rPr>
                <w:rFonts w:ascii="Times New Roman" w:eastAsia="Times New Roman" w:hAnsi="Times New Roman" w:cs="Times New Roman"/>
                <w:b/>
                <w:bCs/>
                <w:i/>
                <w:sz w:val="20"/>
                <w:szCs w:val="21"/>
              </w:rPr>
              <w:t xml:space="preserve">Note: </w:t>
            </w:r>
            <w:r>
              <w:rPr>
                <w:rFonts w:ascii="Times New Roman" w:eastAsia="Times New Roman" w:hAnsi="Times New Roman" w:cs="Times New Roman"/>
                <w:bCs/>
                <w:i/>
                <w:sz w:val="20"/>
                <w:szCs w:val="21"/>
              </w:rPr>
              <w:t>This syllabus is tentative and may be changed or modified throughout the semester. All</w:t>
            </w:r>
            <w:r>
              <w:rPr>
                <w:i/>
              </w:rPr>
              <w:t xml:space="preserve"> </w:t>
            </w:r>
            <w:r>
              <w:rPr>
                <w:rFonts w:ascii="Times New Roman" w:eastAsia="Times New Roman" w:hAnsi="Times New Roman" w:cs="Times New Roman"/>
                <w:bCs/>
                <w:i/>
                <w:sz w:val="20"/>
                <w:szCs w:val="21"/>
              </w:rPr>
              <w:t>students will be notified and a new syllabus will be given.</w:t>
            </w:r>
          </w:p>
        </w:tc>
      </w:tr>
      <w:tr w:rsidR="008178CF" w14:paraId="7F537FDB" w14:textId="77777777" w:rsidTr="0080676D">
        <w:trPr>
          <w:trHeight w:val="634"/>
        </w:trPr>
        <w:tc>
          <w:tcPr>
            <w:tcW w:w="8716" w:type="dxa"/>
            <w:gridSpan w:val="3"/>
          </w:tcPr>
          <w:p w14:paraId="010A3302" w14:textId="77777777" w:rsidR="008178CF" w:rsidRDefault="008178CF" w:rsidP="0080676D">
            <w:pPr>
              <w:rPr>
                <w:rFonts w:ascii="Times New Roman" w:eastAsia="Times New Roman" w:hAnsi="Times New Roman" w:cs="Times New Roman"/>
                <w:b/>
                <w:bCs/>
                <w:sz w:val="20"/>
                <w:szCs w:val="21"/>
                <w:u w:val="single"/>
              </w:rPr>
            </w:pPr>
          </w:p>
        </w:tc>
      </w:tr>
      <w:tr w:rsidR="008178CF" w14:paraId="26129AF5" w14:textId="77777777" w:rsidTr="0080676D">
        <w:trPr>
          <w:trHeight w:hRule="exact" w:val="567"/>
        </w:trPr>
        <w:tc>
          <w:tcPr>
            <w:tcW w:w="8716" w:type="dxa"/>
            <w:gridSpan w:val="3"/>
            <w:vAlign w:val="bottom"/>
          </w:tcPr>
          <w:p w14:paraId="415CF43D" w14:textId="1E7C29F6" w:rsidR="008178CF" w:rsidRDefault="008178CF" w:rsidP="008067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r>
              <w:rPr>
                <w:rFonts w:ascii="Times New Roman" w:eastAsia="Times New Roman" w:hAnsi="Times New Roman" w:cs="Times New Roman"/>
                <w:b/>
                <w:bCs/>
                <w:szCs w:val="21"/>
              </w:rPr>
              <w:t xml:space="preserve">   </w:t>
            </w:r>
            <w:r w:rsidR="00F66359">
              <w:rPr>
                <w:rFonts w:ascii="Times New Roman" w:eastAsia="Times New Roman" w:hAnsi="Times New Roman" w:cs="Times New Roman"/>
                <w:b/>
                <w:bCs/>
                <w:sz w:val="24"/>
                <w:szCs w:val="24"/>
                <w:u w:val="single"/>
              </w:rPr>
              <w:t xml:space="preserve">Prof. </w:t>
            </w:r>
            <w:proofErr w:type="spellStart"/>
            <w:r w:rsidR="00F66359">
              <w:rPr>
                <w:rFonts w:ascii="Times New Roman" w:eastAsia="Times New Roman" w:hAnsi="Times New Roman" w:cs="Times New Roman"/>
                <w:b/>
                <w:bCs/>
                <w:sz w:val="24"/>
                <w:szCs w:val="24"/>
                <w:u w:val="single"/>
              </w:rPr>
              <w:t>Ji</w:t>
            </w:r>
            <w:r w:rsidR="00F66359">
              <w:rPr>
                <w:rFonts w:asciiTheme="minorEastAsia" w:hAnsiTheme="minorEastAsia" w:cs="Times New Roman" w:hint="eastAsia"/>
                <w:b/>
                <w:bCs/>
                <w:sz w:val="24"/>
                <w:szCs w:val="24"/>
                <w:u w:val="single"/>
              </w:rPr>
              <w:t>a</w:t>
            </w:r>
            <w:r w:rsidR="00F66359">
              <w:rPr>
                <w:rFonts w:ascii="Times New Roman" w:eastAsia="Times New Roman" w:hAnsi="Times New Roman" w:cs="Times New Roman"/>
                <w:b/>
                <w:bCs/>
                <w:sz w:val="24"/>
                <w:szCs w:val="24"/>
                <w:u w:val="single"/>
              </w:rPr>
              <w:t>nming</w:t>
            </w:r>
            <w:proofErr w:type="spellEnd"/>
            <w:r w:rsidR="00F66359">
              <w:rPr>
                <w:rFonts w:ascii="Times New Roman" w:eastAsia="Times New Roman" w:hAnsi="Times New Roman" w:cs="Times New Roman"/>
                <w:b/>
                <w:bCs/>
                <w:sz w:val="24"/>
                <w:szCs w:val="24"/>
                <w:u w:val="single"/>
              </w:rPr>
              <w:t xml:space="preserve"> Huang</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06C68" w14:textId="77777777" w:rsidR="009C146F" w:rsidRDefault="009C146F">
      <w:r>
        <w:separator/>
      </w:r>
    </w:p>
  </w:endnote>
  <w:endnote w:type="continuationSeparator" w:id="0">
    <w:p w14:paraId="4C6DFA4A" w14:textId="77777777" w:rsidR="009C146F" w:rsidRDefault="009C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5"/>
        <w:szCs w:val="15"/>
      </w:rPr>
      <w:id w:val="231970760"/>
    </w:sdtPr>
    <w:sdtEndPr/>
    <w:sdtContent>
      <w:sdt>
        <w:sdtPr>
          <w:rPr>
            <w:rFonts w:ascii="Times New Roman" w:hAnsi="Times New Roman" w:cs="Times New Roman"/>
            <w:sz w:val="15"/>
            <w:szCs w:val="15"/>
          </w:rPr>
          <w:id w:val="-2136866819"/>
        </w:sdtPr>
        <w:sdtEnd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B975E2">
              <w:rPr>
                <w:rFonts w:ascii="Times New Roman" w:hAnsi="Times New Roman" w:cs="Times New Roman"/>
                <w:bCs/>
                <w:noProof/>
                <w:sz w:val="15"/>
                <w:szCs w:val="15"/>
              </w:rPr>
              <w:t>2</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B975E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0F2F" w14:textId="77777777" w:rsidR="009C146F" w:rsidRDefault="009C146F">
      <w:r>
        <w:separator/>
      </w:r>
    </w:p>
  </w:footnote>
  <w:footnote w:type="continuationSeparator" w:id="0">
    <w:p w14:paraId="037C4AD2" w14:textId="77777777" w:rsidR="009C146F" w:rsidRDefault="009C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325C"/>
    <w:multiLevelType w:val="hybridMultilevel"/>
    <w:tmpl w:val="82E02DD8"/>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B0A90"/>
    <w:multiLevelType w:val="hybridMultilevel"/>
    <w:tmpl w:val="B70031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B32E1"/>
    <w:multiLevelType w:val="hybridMultilevel"/>
    <w:tmpl w:val="7E48F50C"/>
    <w:lvl w:ilvl="0" w:tplc="4220186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511AA"/>
    <w:multiLevelType w:val="hybridMultilevel"/>
    <w:tmpl w:val="AF1EB3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18D1"/>
    <w:multiLevelType w:val="hybridMultilevel"/>
    <w:tmpl w:val="2146F1D2"/>
    <w:lvl w:ilvl="0" w:tplc="980EB5F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152B02"/>
    <w:multiLevelType w:val="hybridMultilevel"/>
    <w:tmpl w:val="EB640FD6"/>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E28D1"/>
    <w:multiLevelType w:val="hybridMultilevel"/>
    <w:tmpl w:val="55482B86"/>
    <w:lvl w:ilvl="0" w:tplc="30CA05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275280"/>
    <w:multiLevelType w:val="hybridMultilevel"/>
    <w:tmpl w:val="99F25A62"/>
    <w:lvl w:ilvl="0" w:tplc="57164E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0029C"/>
    <w:multiLevelType w:val="hybridMultilevel"/>
    <w:tmpl w:val="E000156E"/>
    <w:lvl w:ilvl="0" w:tplc="B588A4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9176B"/>
    <w:multiLevelType w:val="hybridMultilevel"/>
    <w:tmpl w:val="18DC0098"/>
    <w:lvl w:ilvl="0" w:tplc="16E0E91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281B03"/>
    <w:multiLevelType w:val="hybridMultilevel"/>
    <w:tmpl w:val="16AAE68C"/>
    <w:lvl w:ilvl="0" w:tplc="E4DA072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54500A"/>
    <w:multiLevelType w:val="hybridMultilevel"/>
    <w:tmpl w:val="BB88F334"/>
    <w:lvl w:ilvl="0" w:tplc="DE46C86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B4BDF"/>
    <w:multiLevelType w:val="hybridMultilevel"/>
    <w:tmpl w:val="BEA6669A"/>
    <w:lvl w:ilvl="0" w:tplc="146004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332C59"/>
    <w:multiLevelType w:val="hybridMultilevel"/>
    <w:tmpl w:val="53A69C9A"/>
    <w:lvl w:ilvl="0" w:tplc="2E0A89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55138F"/>
    <w:multiLevelType w:val="hybridMultilevel"/>
    <w:tmpl w:val="71EAAE54"/>
    <w:lvl w:ilvl="0" w:tplc="8E9A5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0B69BA"/>
    <w:multiLevelType w:val="hybridMultilevel"/>
    <w:tmpl w:val="B34AC6F0"/>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CD4801"/>
    <w:multiLevelType w:val="hybridMultilevel"/>
    <w:tmpl w:val="32D2FED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0058DD"/>
    <w:multiLevelType w:val="hybridMultilevel"/>
    <w:tmpl w:val="A11E7D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EB017B"/>
    <w:multiLevelType w:val="hybridMultilevel"/>
    <w:tmpl w:val="272E8C22"/>
    <w:lvl w:ilvl="0" w:tplc="4380032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9622C0"/>
    <w:multiLevelType w:val="hybridMultilevel"/>
    <w:tmpl w:val="B4BE5C0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4E5A8B"/>
    <w:multiLevelType w:val="hybridMultilevel"/>
    <w:tmpl w:val="4B80D4A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87036A"/>
    <w:multiLevelType w:val="hybridMultilevel"/>
    <w:tmpl w:val="34866A72"/>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FC6FEF"/>
    <w:multiLevelType w:val="hybridMultilevel"/>
    <w:tmpl w:val="FF68CD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6E0952"/>
    <w:multiLevelType w:val="hybridMultilevel"/>
    <w:tmpl w:val="F03E2A0E"/>
    <w:lvl w:ilvl="0" w:tplc="04090005">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5A7E4E13"/>
    <w:multiLevelType w:val="hybridMultilevel"/>
    <w:tmpl w:val="0F1A9870"/>
    <w:lvl w:ilvl="0" w:tplc="04090005">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5FFB5E38"/>
    <w:multiLevelType w:val="hybridMultilevel"/>
    <w:tmpl w:val="CDB4010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B01E18"/>
    <w:multiLevelType w:val="multilevel"/>
    <w:tmpl w:val="63F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60DEE"/>
    <w:multiLevelType w:val="hybridMultilevel"/>
    <w:tmpl w:val="DE7E2554"/>
    <w:lvl w:ilvl="0" w:tplc="B65C99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B025CA"/>
    <w:multiLevelType w:val="hybridMultilevel"/>
    <w:tmpl w:val="BA4EEDB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BC1D32"/>
    <w:multiLevelType w:val="hybridMultilevel"/>
    <w:tmpl w:val="7076FE98"/>
    <w:lvl w:ilvl="0" w:tplc="2B9C5F7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1C36CC"/>
    <w:multiLevelType w:val="hybridMultilevel"/>
    <w:tmpl w:val="4FE8CC6E"/>
    <w:lvl w:ilvl="0" w:tplc="EAAEC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512189"/>
    <w:multiLevelType w:val="hybridMultilevel"/>
    <w:tmpl w:val="5C4AD610"/>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2" w15:restartNumberingAfterBreak="0">
    <w:nsid w:val="7CF22A8F"/>
    <w:multiLevelType w:val="hybridMultilevel"/>
    <w:tmpl w:val="3C32AE7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21"/>
  </w:num>
  <w:num w:numId="4">
    <w:abstractNumId w:val="15"/>
  </w:num>
  <w:num w:numId="5">
    <w:abstractNumId w:val="3"/>
  </w:num>
  <w:num w:numId="6">
    <w:abstractNumId w:val="19"/>
  </w:num>
  <w:num w:numId="7">
    <w:abstractNumId w:val="32"/>
  </w:num>
  <w:num w:numId="8">
    <w:abstractNumId w:val="0"/>
  </w:num>
  <w:num w:numId="9">
    <w:abstractNumId w:val="28"/>
  </w:num>
  <w:num w:numId="10">
    <w:abstractNumId w:val="20"/>
  </w:num>
  <w:num w:numId="11">
    <w:abstractNumId w:val="22"/>
  </w:num>
  <w:num w:numId="12">
    <w:abstractNumId w:val="25"/>
  </w:num>
  <w:num w:numId="13">
    <w:abstractNumId w:val="17"/>
  </w:num>
  <w:num w:numId="14">
    <w:abstractNumId w:val="1"/>
  </w:num>
  <w:num w:numId="15">
    <w:abstractNumId w:val="13"/>
  </w:num>
  <w:num w:numId="16">
    <w:abstractNumId w:val="29"/>
  </w:num>
  <w:num w:numId="17">
    <w:abstractNumId w:val="26"/>
  </w:num>
  <w:num w:numId="18">
    <w:abstractNumId w:val="23"/>
  </w:num>
  <w:num w:numId="19">
    <w:abstractNumId w:val="31"/>
  </w:num>
  <w:num w:numId="20">
    <w:abstractNumId w:val="24"/>
  </w:num>
  <w:num w:numId="21">
    <w:abstractNumId w:val="4"/>
  </w:num>
  <w:num w:numId="22">
    <w:abstractNumId w:val="10"/>
  </w:num>
  <w:num w:numId="23">
    <w:abstractNumId w:val="30"/>
  </w:num>
  <w:num w:numId="24">
    <w:abstractNumId w:val="6"/>
  </w:num>
  <w:num w:numId="25">
    <w:abstractNumId w:val="11"/>
  </w:num>
  <w:num w:numId="26">
    <w:abstractNumId w:val="12"/>
  </w:num>
  <w:num w:numId="27">
    <w:abstractNumId w:val="2"/>
  </w:num>
  <w:num w:numId="28">
    <w:abstractNumId w:val="8"/>
  </w:num>
  <w:num w:numId="29">
    <w:abstractNumId w:val="9"/>
  </w:num>
  <w:num w:numId="30">
    <w:abstractNumId w:val="27"/>
  </w:num>
  <w:num w:numId="31">
    <w:abstractNumId w:val="7"/>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3438"/>
    <w:rsid w:val="00003453"/>
    <w:rsid w:val="00003556"/>
    <w:rsid w:val="0000368A"/>
    <w:rsid w:val="00010705"/>
    <w:rsid w:val="00017BED"/>
    <w:rsid w:val="000256CD"/>
    <w:rsid w:val="00040C80"/>
    <w:rsid w:val="0004628F"/>
    <w:rsid w:val="0005648B"/>
    <w:rsid w:val="00063179"/>
    <w:rsid w:val="000658E7"/>
    <w:rsid w:val="00076043"/>
    <w:rsid w:val="00085C38"/>
    <w:rsid w:val="000A7B1A"/>
    <w:rsid w:val="000B7E00"/>
    <w:rsid w:val="000C0C86"/>
    <w:rsid w:val="000D1D78"/>
    <w:rsid w:val="000E224E"/>
    <w:rsid w:val="000E239A"/>
    <w:rsid w:val="000E5590"/>
    <w:rsid w:val="000F69D9"/>
    <w:rsid w:val="0010653C"/>
    <w:rsid w:val="00134415"/>
    <w:rsid w:val="00155AE2"/>
    <w:rsid w:val="00160B3A"/>
    <w:rsid w:val="0017567C"/>
    <w:rsid w:val="00176877"/>
    <w:rsid w:val="001875CD"/>
    <w:rsid w:val="001925C4"/>
    <w:rsid w:val="0019537F"/>
    <w:rsid w:val="001A176A"/>
    <w:rsid w:val="001A2004"/>
    <w:rsid w:val="001B05D9"/>
    <w:rsid w:val="001B3531"/>
    <w:rsid w:val="001C7FD9"/>
    <w:rsid w:val="001D4A37"/>
    <w:rsid w:val="001F5578"/>
    <w:rsid w:val="00202C8A"/>
    <w:rsid w:val="002041F3"/>
    <w:rsid w:val="00206ADB"/>
    <w:rsid w:val="00225EB0"/>
    <w:rsid w:val="00247F98"/>
    <w:rsid w:val="002574E7"/>
    <w:rsid w:val="0027725B"/>
    <w:rsid w:val="00282765"/>
    <w:rsid w:val="002842A8"/>
    <w:rsid w:val="00287671"/>
    <w:rsid w:val="00290DB4"/>
    <w:rsid w:val="00291E7C"/>
    <w:rsid w:val="002A3AE3"/>
    <w:rsid w:val="002A7E4F"/>
    <w:rsid w:val="002B3D3A"/>
    <w:rsid w:val="002C2AC0"/>
    <w:rsid w:val="002D2B6A"/>
    <w:rsid w:val="002E6448"/>
    <w:rsid w:val="002E766E"/>
    <w:rsid w:val="002F1F6A"/>
    <w:rsid w:val="002F7F42"/>
    <w:rsid w:val="0030636E"/>
    <w:rsid w:val="00320931"/>
    <w:rsid w:val="00324C18"/>
    <w:rsid w:val="00325987"/>
    <w:rsid w:val="003261E8"/>
    <w:rsid w:val="00331CBC"/>
    <w:rsid w:val="00337D6B"/>
    <w:rsid w:val="00353A2E"/>
    <w:rsid w:val="003548DD"/>
    <w:rsid w:val="0036445F"/>
    <w:rsid w:val="00383AC6"/>
    <w:rsid w:val="003A778B"/>
    <w:rsid w:val="003A79D9"/>
    <w:rsid w:val="003A7B3B"/>
    <w:rsid w:val="003B32F5"/>
    <w:rsid w:val="003B449B"/>
    <w:rsid w:val="003B59F9"/>
    <w:rsid w:val="003B69A3"/>
    <w:rsid w:val="003B6DDB"/>
    <w:rsid w:val="003C0109"/>
    <w:rsid w:val="003C45E4"/>
    <w:rsid w:val="003D2EF1"/>
    <w:rsid w:val="003D75D7"/>
    <w:rsid w:val="004154D2"/>
    <w:rsid w:val="00424F12"/>
    <w:rsid w:val="004311FF"/>
    <w:rsid w:val="00435E08"/>
    <w:rsid w:val="0043663E"/>
    <w:rsid w:val="0044259A"/>
    <w:rsid w:val="0044731F"/>
    <w:rsid w:val="00472233"/>
    <w:rsid w:val="00477405"/>
    <w:rsid w:val="004815F1"/>
    <w:rsid w:val="004D4F0E"/>
    <w:rsid w:val="004D6984"/>
    <w:rsid w:val="004E0C30"/>
    <w:rsid w:val="004F4BC1"/>
    <w:rsid w:val="0050243D"/>
    <w:rsid w:val="00506581"/>
    <w:rsid w:val="00520311"/>
    <w:rsid w:val="00523A15"/>
    <w:rsid w:val="00526442"/>
    <w:rsid w:val="00527B5C"/>
    <w:rsid w:val="00531375"/>
    <w:rsid w:val="00540862"/>
    <w:rsid w:val="0055422A"/>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AC8"/>
    <w:rsid w:val="006021CC"/>
    <w:rsid w:val="00603D64"/>
    <w:rsid w:val="00613499"/>
    <w:rsid w:val="00625877"/>
    <w:rsid w:val="0062680C"/>
    <w:rsid w:val="00630C43"/>
    <w:rsid w:val="006475D8"/>
    <w:rsid w:val="00647BF8"/>
    <w:rsid w:val="00647CA6"/>
    <w:rsid w:val="00655781"/>
    <w:rsid w:val="00661FBA"/>
    <w:rsid w:val="006660EA"/>
    <w:rsid w:val="0067086E"/>
    <w:rsid w:val="0067358B"/>
    <w:rsid w:val="00673CDC"/>
    <w:rsid w:val="00675FBF"/>
    <w:rsid w:val="00676C3F"/>
    <w:rsid w:val="00687B37"/>
    <w:rsid w:val="00690ADF"/>
    <w:rsid w:val="006A1635"/>
    <w:rsid w:val="006A61EB"/>
    <w:rsid w:val="006B00BE"/>
    <w:rsid w:val="006C54CE"/>
    <w:rsid w:val="006D029A"/>
    <w:rsid w:val="006D3566"/>
    <w:rsid w:val="006D42E0"/>
    <w:rsid w:val="006D522C"/>
    <w:rsid w:val="006E3D8A"/>
    <w:rsid w:val="006E4743"/>
    <w:rsid w:val="006F684E"/>
    <w:rsid w:val="007004CD"/>
    <w:rsid w:val="007126E3"/>
    <w:rsid w:val="00722AF4"/>
    <w:rsid w:val="00724393"/>
    <w:rsid w:val="00725E53"/>
    <w:rsid w:val="007320EE"/>
    <w:rsid w:val="007417A1"/>
    <w:rsid w:val="00781359"/>
    <w:rsid w:val="00786904"/>
    <w:rsid w:val="0079080D"/>
    <w:rsid w:val="00791A89"/>
    <w:rsid w:val="007B38DD"/>
    <w:rsid w:val="007C1DB4"/>
    <w:rsid w:val="007C2FDF"/>
    <w:rsid w:val="007E2D4D"/>
    <w:rsid w:val="007F3864"/>
    <w:rsid w:val="00800A2E"/>
    <w:rsid w:val="008020CF"/>
    <w:rsid w:val="0081550A"/>
    <w:rsid w:val="00815696"/>
    <w:rsid w:val="008178CF"/>
    <w:rsid w:val="008243D0"/>
    <w:rsid w:val="00826547"/>
    <w:rsid w:val="00833395"/>
    <w:rsid w:val="00834399"/>
    <w:rsid w:val="0088303F"/>
    <w:rsid w:val="008B5312"/>
    <w:rsid w:val="008D398D"/>
    <w:rsid w:val="008D5FFE"/>
    <w:rsid w:val="008E3B87"/>
    <w:rsid w:val="008F6DA7"/>
    <w:rsid w:val="00901ABF"/>
    <w:rsid w:val="00904103"/>
    <w:rsid w:val="009233E0"/>
    <w:rsid w:val="0092366B"/>
    <w:rsid w:val="00951F8C"/>
    <w:rsid w:val="0095653B"/>
    <w:rsid w:val="00961A50"/>
    <w:rsid w:val="0096273B"/>
    <w:rsid w:val="0099219A"/>
    <w:rsid w:val="00996F04"/>
    <w:rsid w:val="009B58FA"/>
    <w:rsid w:val="009C146F"/>
    <w:rsid w:val="009C1F64"/>
    <w:rsid w:val="009C4990"/>
    <w:rsid w:val="009D0610"/>
    <w:rsid w:val="009D60EC"/>
    <w:rsid w:val="009F485F"/>
    <w:rsid w:val="00A21911"/>
    <w:rsid w:val="00A21CAA"/>
    <w:rsid w:val="00A2714D"/>
    <w:rsid w:val="00A37E8F"/>
    <w:rsid w:val="00A431B4"/>
    <w:rsid w:val="00A54180"/>
    <w:rsid w:val="00A60CCC"/>
    <w:rsid w:val="00A67AE0"/>
    <w:rsid w:val="00A862E8"/>
    <w:rsid w:val="00A865E0"/>
    <w:rsid w:val="00A923DF"/>
    <w:rsid w:val="00AA2816"/>
    <w:rsid w:val="00AA477A"/>
    <w:rsid w:val="00AA7C75"/>
    <w:rsid w:val="00AB4E03"/>
    <w:rsid w:val="00AC7324"/>
    <w:rsid w:val="00AD39C1"/>
    <w:rsid w:val="00AD6F91"/>
    <w:rsid w:val="00AE7400"/>
    <w:rsid w:val="00AF3FB9"/>
    <w:rsid w:val="00AF64CE"/>
    <w:rsid w:val="00B06559"/>
    <w:rsid w:val="00B07F0B"/>
    <w:rsid w:val="00B1084A"/>
    <w:rsid w:val="00B31715"/>
    <w:rsid w:val="00B321E9"/>
    <w:rsid w:val="00B42FD6"/>
    <w:rsid w:val="00B43108"/>
    <w:rsid w:val="00B45116"/>
    <w:rsid w:val="00B4678D"/>
    <w:rsid w:val="00B70848"/>
    <w:rsid w:val="00B751EC"/>
    <w:rsid w:val="00B912C3"/>
    <w:rsid w:val="00B975E2"/>
    <w:rsid w:val="00B97EE0"/>
    <w:rsid w:val="00BA2A28"/>
    <w:rsid w:val="00BA3C95"/>
    <w:rsid w:val="00BB544A"/>
    <w:rsid w:val="00BB5C28"/>
    <w:rsid w:val="00BC3E33"/>
    <w:rsid w:val="00BC788F"/>
    <w:rsid w:val="00BD091C"/>
    <w:rsid w:val="00BD44A9"/>
    <w:rsid w:val="00BD49FC"/>
    <w:rsid w:val="00BE0BEB"/>
    <w:rsid w:val="00BE3838"/>
    <w:rsid w:val="00BF5E56"/>
    <w:rsid w:val="00C06403"/>
    <w:rsid w:val="00C11560"/>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D03DA2"/>
    <w:rsid w:val="00D147E3"/>
    <w:rsid w:val="00D17957"/>
    <w:rsid w:val="00D17C7C"/>
    <w:rsid w:val="00D20511"/>
    <w:rsid w:val="00D40C27"/>
    <w:rsid w:val="00D5532B"/>
    <w:rsid w:val="00D728C9"/>
    <w:rsid w:val="00D7313F"/>
    <w:rsid w:val="00D80ACC"/>
    <w:rsid w:val="00D814C2"/>
    <w:rsid w:val="00D83FB5"/>
    <w:rsid w:val="00D870BD"/>
    <w:rsid w:val="00D97528"/>
    <w:rsid w:val="00DA243F"/>
    <w:rsid w:val="00DB2B5B"/>
    <w:rsid w:val="00DC1596"/>
    <w:rsid w:val="00DC494F"/>
    <w:rsid w:val="00DD14B1"/>
    <w:rsid w:val="00DE0AA1"/>
    <w:rsid w:val="00DE37D6"/>
    <w:rsid w:val="00DE5A0D"/>
    <w:rsid w:val="00DF2916"/>
    <w:rsid w:val="00DF40E2"/>
    <w:rsid w:val="00E07D05"/>
    <w:rsid w:val="00E107AB"/>
    <w:rsid w:val="00E14989"/>
    <w:rsid w:val="00E368DC"/>
    <w:rsid w:val="00E44A96"/>
    <w:rsid w:val="00E62A91"/>
    <w:rsid w:val="00E76C44"/>
    <w:rsid w:val="00E8254C"/>
    <w:rsid w:val="00E92AEC"/>
    <w:rsid w:val="00E95C93"/>
    <w:rsid w:val="00EA5F37"/>
    <w:rsid w:val="00EA7775"/>
    <w:rsid w:val="00EB07C7"/>
    <w:rsid w:val="00ED2672"/>
    <w:rsid w:val="00ED485C"/>
    <w:rsid w:val="00EF0CD6"/>
    <w:rsid w:val="00F07AD1"/>
    <w:rsid w:val="00F13549"/>
    <w:rsid w:val="00F231C0"/>
    <w:rsid w:val="00F356D3"/>
    <w:rsid w:val="00F37A0C"/>
    <w:rsid w:val="00F42907"/>
    <w:rsid w:val="00F5558B"/>
    <w:rsid w:val="00F57D01"/>
    <w:rsid w:val="00F65033"/>
    <w:rsid w:val="00F66359"/>
    <w:rsid w:val="00F66553"/>
    <w:rsid w:val="00F73DFE"/>
    <w:rsid w:val="00F775A9"/>
    <w:rsid w:val="00F77BE2"/>
    <w:rsid w:val="00F80AAE"/>
    <w:rsid w:val="00F84039"/>
    <w:rsid w:val="00F86E29"/>
    <w:rsid w:val="00F97CCF"/>
    <w:rsid w:val="00FB4B9C"/>
    <w:rsid w:val="00FB6A5D"/>
    <w:rsid w:val="00FC1500"/>
    <w:rsid w:val="00FD40C3"/>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19FCC-18C6-9645-9AAB-93F1D174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1742</Words>
  <Characters>9934</Characters>
  <Application>Microsoft Office Word</Application>
  <DocSecurity>0</DocSecurity>
  <Lines>82</Lines>
  <Paragraphs>23</Paragraphs>
  <ScaleCrop>false</ScaleCrop>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黄 建明</cp:lastModifiedBy>
  <cp:revision>13</cp:revision>
  <cp:lastPrinted>2020-10-30T04:16:00Z</cp:lastPrinted>
  <dcterms:created xsi:type="dcterms:W3CDTF">2021-01-08T04:11:00Z</dcterms:created>
  <dcterms:modified xsi:type="dcterms:W3CDTF">2021-02-25T16:45:00Z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