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4D" w:rsidRPr="00440CD1" w:rsidRDefault="00A36C4D" w:rsidP="00A36C4D">
      <w:pPr>
        <w:rPr>
          <w:rFonts w:ascii="Times New Roman" w:eastAsia="仿宋_GB2312" w:hAnsi="Times New Roman" w:cs="Times New Roman"/>
          <w:sz w:val="32"/>
          <w:szCs w:val="32"/>
        </w:rPr>
      </w:pPr>
      <w:r w:rsidRPr="00440CD1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F2711C">
        <w:rPr>
          <w:rFonts w:ascii="Times New Roman" w:eastAsia="仿宋_GB2312" w:hAnsi="Times New Roman" w:cs="Times New Roman"/>
          <w:sz w:val="32"/>
          <w:szCs w:val="32"/>
        </w:rPr>
        <w:t>1</w:t>
      </w:r>
      <w:bookmarkStart w:id="0" w:name="_GoBack"/>
      <w:bookmarkEnd w:id="0"/>
      <w:r w:rsidRPr="00440CD1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A36C4D" w:rsidRPr="00440CD1" w:rsidRDefault="00A36C4D" w:rsidP="00A36C4D">
      <w:pPr>
        <w:spacing w:afterLines="20" w:after="62"/>
        <w:jc w:val="center"/>
        <w:rPr>
          <w:rFonts w:ascii="Times New Roman" w:eastAsia="华文中宋" w:hAnsi="Times New Roman" w:cs="Times New Roman"/>
          <w:b/>
          <w:sz w:val="36"/>
          <w:szCs w:val="36"/>
        </w:rPr>
      </w:pP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20</w:t>
      </w:r>
      <w:r>
        <w:rPr>
          <w:rFonts w:ascii="Times New Roman" w:eastAsia="华文中宋" w:hAnsi="Times New Roman" w:cs="Times New Roman"/>
          <w:b/>
          <w:sz w:val="36"/>
          <w:szCs w:val="36"/>
        </w:rPr>
        <w:t>21</w:t>
      </w:r>
      <w:r>
        <w:rPr>
          <w:rFonts w:ascii="Times New Roman" w:eastAsia="华文中宋" w:hAnsi="Times New Roman" w:cs="Times New Roman"/>
          <w:b/>
          <w:sz w:val="36"/>
          <w:szCs w:val="36"/>
        </w:rPr>
        <w:t>年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在校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残疾人大学生</w:t>
      </w:r>
      <w:r>
        <w:rPr>
          <w:rFonts w:ascii="Times New Roman" w:eastAsia="华文中宋" w:hAnsi="Times New Roman" w:cs="Times New Roman" w:hint="eastAsia"/>
          <w:b/>
          <w:sz w:val="36"/>
          <w:szCs w:val="36"/>
        </w:rPr>
        <w:t>基本情况统计</w:t>
      </w:r>
      <w:r w:rsidRPr="00440CD1">
        <w:rPr>
          <w:rFonts w:ascii="Times New Roman" w:eastAsia="华文中宋" w:hAnsi="Times New Roman" w:cs="Times New Roman"/>
          <w:b/>
          <w:sz w:val="36"/>
          <w:szCs w:val="36"/>
        </w:rPr>
        <w:t>表</w:t>
      </w:r>
    </w:p>
    <w:p w:rsidR="00A36C4D" w:rsidRPr="00440CD1" w:rsidRDefault="00A36C4D" w:rsidP="00A36C4D">
      <w:pPr>
        <w:spacing w:afterLines="20" w:after="62"/>
        <w:ind w:firstLineChars="2600" w:firstLine="6240"/>
        <w:rPr>
          <w:rFonts w:ascii="Times New Roman" w:eastAsia="仿宋_GB2312" w:hAnsi="Times New Roman" w:cs="Times New Roman"/>
          <w:bCs/>
          <w:sz w:val="24"/>
          <w:u w:val="single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7"/>
        <w:gridCol w:w="1318"/>
        <w:gridCol w:w="55"/>
        <w:gridCol w:w="1396"/>
        <w:gridCol w:w="387"/>
        <w:gridCol w:w="615"/>
        <w:gridCol w:w="456"/>
        <w:gridCol w:w="851"/>
        <w:gridCol w:w="525"/>
        <w:gridCol w:w="1838"/>
      </w:tblGrid>
      <w:tr w:rsidR="00A36C4D" w:rsidRPr="00440CD1" w:rsidTr="008F29A8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92" w:type="pct"/>
            <w:gridSpan w:val="2"/>
            <w:vAlign w:val="center"/>
          </w:tcPr>
          <w:p w:rsidR="00A36C4D" w:rsidRPr="00440CD1" w:rsidRDefault="00A36C4D" w:rsidP="008F29A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028" w:type="pct"/>
            <w:gridSpan w:val="2"/>
            <w:tcMar>
              <w:left w:w="0" w:type="dxa"/>
              <w:right w:w="0" w:type="dxa"/>
            </w:tcMar>
            <w:vAlign w:val="center"/>
          </w:tcPr>
          <w:p w:rsidR="00A36C4D" w:rsidRPr="00440CD1" w:rsidRDefault="00A36C4D" w:rsidP="008F29A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二代残疾人证号</w:t>
            </w:r>
          </w:p>
        </w:tc>
        <w:tc>
          <w:tcPr>
            <w:tcW w:w="2472" w:type="pct"/>
            <w:gridSpan w:val="5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792" w:type="pct"/>
            <w:gridSpan w:val="2"/>
            <w:vAlign w:val="center"/>
          </w:tcPr>
          <w:p w:rsidR="00A36C4D" w:rsidRPr="00440CD1" w:rsidRDefault="00A36C4D" w:rsidP="008F29A8">
            <w:pPr>
              <w:ind w:firstLineChars="49" w:firstLine="118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805" w:type="pct"/>
            <w:tcMar>
              <w:left w:w="0" w:type="dxa"/>
              <w:right w:w="0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841" w:type="pct"/>
            <w:gridSpan w:val="3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94" w:type="pct"/>
            <w:gridSpan w:val="2"/>
            <w:vAlign w:val="center"/>
          </w:tcPr>
          <w:p w:rsidR="00A36C4D" w:rsidRPr="00440CD1" w:rsidRDefault="00A36C4D" w:rsidP="008F29A8">
            <w:pPr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060" w:type="pct"/>
            <w:vAlign w:val="center"/>
          </w:tcPr>
          <w:p w:rsidR="00A36C4D" w:rsidRPr="00440CD1" w:rsidRDefault="00A36C4D" w:rsidP="008F29A8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val="561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生源地</w:t>
            </w:r>
          </w:p>
        </w:tc>
        <w:tc>
          <w:tcPr>
            <w:tcW w:w="2438" w:type="pct"/>
            <w:gridSpan w:val="6"/>
            <w:vAlign w:val="center"/>
          </w:tcPr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省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市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u w:val="single"/>
              </w:rPr>
              <w:t>区</w:t>
            </w:r>
          </w:p>
        </w:tc>
        <w:tc>
          <w:tcPr>
            <w:tcW w:w="491" w:type="pct"/>
            <w:vAlign w:val="center"/>
          </w:tcPr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学号</w:t>
            </w:r>
          </w:p>
        </w:tc>
        <w:tc>
          <w:tcPr>
            <w:tcW w:w="1363" w:type="pct"/>
            <w:gridSpan w:val="2"/>
            <w:vAlign w:val="center"/>
          </w:tcPr>
          <w:p w:rsidR="00A36C4D" w:rsidRPr="00440CD1" w:rsidRDefault="00A36C4D" w:rsidP="008F29A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val="561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院系</w:t>
            </w:r>
          </w:p>
        </w:tc>
        <w:tc>
          <w:tcPr>
            <w:tcW w:w="1597" w:type="pct"/>
            <w:gridSpan w:val="3"/>
            <w:vAlign w:val="center"/>
          </w:tcPr>
          <w:p w:rsidR="00A36C4D" w:rsidRPr="00440CD1" w:rsidRDefault="00A36C4D" w:rsidP="008F29A8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A36C4D" w:rsidRPr="00440CD1" w:rsidRDefault="00A36C4D" w:rsidP="008F29A8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所学专业</w:t>
            </w:r>
          </w:p>
        </w:tc>
        <w:tc>
          <w:tcPr>
            <w:tcW w:w="1854" w:type="pct"/>
            <w:gridSpan w:val="3"/>
            <w:vAlign w:val="center"/>
          </w:tcPr>
          <w:p w:rsidR="00A36C4D" w:rsidRPr="00440CD1" w:rsidRDefault="00A36C4D" w:rsidP="008F29A8">
            <w:pPr>
              <w:spacing w:line="360" w:lineRule="exac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学历水平</w:t>
            </w:r>
          </w:p>
        </w:tc>
        <w:tc>
          <w:tcPr>
            <w:tcW w:w="2175" w:type="pct"/>
            <w:gridSpan w:val="5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本科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研究生及以上</w:t>
            </w:r>
          </w:p>
        </w:tc>
        <w:tc>
          <w:tcPr>
            <w:tcW w:w="754" w:type="pct"/>
            <w:gridSpan w:val="2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毕业年份</w:t>
            </w:r>
          </w:p>
        </w:tc>
        <w:tc>
          <w:tcPr>
            <w:tcW w:w="1363" w:type="pct"/>
            <w:gridSpan w:val="2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联系方式</w:t>
            </w:r>
          </w:p>
        </w:tc>
        <w:tc>
          <w:tcPr>
            <w:tcW w:w="760" w:type="pct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415" w:type="pct"/>
            <w:gridSpan w:val="4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54" w:type="pct"/>
            <w:gridSpan w:val="2"/>
            <w:vAlign w:val="center"/>
          </w:tcPr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户籍</w:t>
            </w:r>
          </w:p>
        </w:tc>
        <w:tc>
          <w:tcPr>
            <w:tcW w:w="1363" w:type="pct"/>
            <w:gridSpan w:val="2"/>
            <w:vAlign w:val="center"/>
          </w:tcPr>
          <w:p w:rsidR="00A36C4D" w:rsidRPr="00440CD1" w:rsidRDefault="00A36C4D" w:rsidP="008F29A8">
            <w:pPr>
              <w:spacing w:line="360" w:lineRule="exact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农业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非农业</w:t>
            </w: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vMerge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60" w:type="pct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3532" w:type="pct"/>
            <w:gridSpan w:val="8"/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家庭地址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省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市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）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</w:t>
            </w:r>
            <w:r w:rsidRPr="00E6576D">
              <w:rPr>
                <w:rFonts w:ascii="Times New Roman" w:eastAsia="仿宋_GB2312" w:hAnsi="Times New Roman" w:cs="Times New Roman" w:hint="eastAsia"/>
                <w:sz w:val="24"/>
              </w:rPr>
              <w:t>（市）区</w:t>
            </w:r>
          </w:p>
        </w:tc>
      </w:tr>
      <w:tr w:rsidR="00A36C4D" w:rsidRPr="00440CD1" w:rsidTr="008F29A8">
        <w:trPr>
          <w:trHeight w:hRule="exact" w:val="567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残疾类别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肢体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听力（含听力言语）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视力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智力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精神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综合</w:t>
            </w:r>
          </w:p>
        </w:tc>
      </w:tr>
      <w:tr w:rsidR="00A36C4D" w:rsidRPr="00440CD1" w:rsidTr="008F29A8">
        <w:trPr>
          <w:trHeight w:hRule="exact" w:val="1059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使用辅助</w:t>
            </w:r>
          </w:p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器具情况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无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轮椅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单拐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双拐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</w:p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助听器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助视器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其他：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</w:t>
            </w:r>
          </w:p>
        </w:tc>
      </w:tr>
      <w:tr w:rsidR="00A36C4D" w:rsidRPr="00440CD1" w:rsidTr="008F29A8">
        <w:trPr>
          <w:trHeight w:val="686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毕业后</w:t>
            </w:r>
          </w:p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打算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就业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继续升学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不清楚</w:t>
            </w:r>
          </w:p>
        </w:tc>
      </w:tr>
      <w:tr w:rsidR="00A36C4D" w:rsidRPr="00440CD1" w:rsidTr="008F29A8">
        <w:trPr>
          <w:trHeight w:val="850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就业意向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244B0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党政机关、事业单位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国有及国有控股企业</w:t>
            </w:r>
          </w:p>
          <w:p w:rsidR="00A36C4D" w:rsidRPr="00440CD1" w:rsidRDefault="00A36C4D" w:rsidP="008F29A8">
            <w:pPr>
              <w:spacing w:line="360" w:lineRule="exact"/>
              <w:jc w:val="left"/>
              <w:rPr>
                <w:rFonts w:ascii="Times New Roman" w:hAnsi="Times New Roman" w:cs="Times New Roman"/>
                <w:sz w:val="24"/>
              </w:rPr>
            </w:pPr>
            <w:r w:rsidRPr="00440CD1">
              <w:rPr>
                <w:rFonts w:ascii="Times New Roman" w:eastAsia="仿宋_GB2312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外企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民营企业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社会组织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A36C4D" w:rsidRPr="00440CD1" w:rsidTr="008F29A8">
        <w:trPr>
          <w:trHeight w:hRule="exact" w:val="3462"/>
        </w:trPr>
        <w:tc>
          <w:tcPr>
            <w:tcW w:w="708" w:type="pct"/>
            <w:tcMar>
              <w:left w:w="28" w:type="dxa"/>
              <w:right w:w="28" w:type="dxa"/>
            </w:tcMar>
            <w:vAlign w:val="center"/>
          </w:tcPr>
          <w:p w:rsidR="00A36C4D" w:rsidRPr="00440CD1" w:rsidRDefault="00A36C4D" w:rsidP="008F29A8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如有意向</w:t>
            </w:r>
            <w:r>
              <w:rPr>
                <w:rFonts w:ascii="Times New Roman" w:eastAsia="仿宋_GB2312" w:hAnsi="Times New Roman" w:cs="Times New Roman"/>
                <w:sz w:val="24"/>
              </w:rPr>
              <w:t>参与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“助力计划”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拟参与项目（可多选）</w:t>
            </w:r>
          </w:p>
        </w:tc>
        <w:tc>
          <w:tcPr>
            <w:tcW w:w="4292" w:type="pct"/>
            <w:gridSpan w:val="9"/>
            <w:vAlign w:val="center"/>
          </w:tcPr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实习对接会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职业发展特训营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企业认知行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HR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课堂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职业生涯咨询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面试指导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专场招聘会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创业导师</w:t>
            </w:r>
            <w:r>
              <w:rPr>
                <w:rFonts w:ascii="Times New Roman" w:eastAsia="仿宋_GB2312" w:hAnsi="Times New Roman" w:cs="Times New Roman"/>
                <w:sz w:val="24"/>
              </w:rPr>
              <w:t>培训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创业实践活动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</w:t>
            </w: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创业政策指导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 w:rsidRPr="00A244B0">
              <w:rPr>
                <w:rFonts w:ascii="Times New Roman" w:hAnsi="Times New Roman" w:cs="Times New Roman"/>
                <w:sz w:val="24"/>
              </w:rPr>
              <w:t>□</w:t>
            </w:r>
            <w:r w:rsidRPr="00A244B0">
              <w:rPr>
                <w:rFonts w:ascii="Times New Roman" w:eastAsia="仿宋_GB2312" w:hAnsi="Times New Roman" w:cs="Times New Roman"/>
                <w:sz w:val="24"/>
              </w:rPr>
              <w:t>残疾人公务员定向招录指导</w:t>
            </w:r>
          </w:p>
          <w:p w:rsidR="00A36C4D" w:rsidRPr="00440CD1" w:rsidRDefault="00A36C4D" w:rsidP="008F29A8">
            <w:pPr>
              <w:spacing w:line="36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440CD1">
              <w:rPr>
                <w:rFonts w:ascii="Times New Roman" w:hAnsi="Times New Roman" w:cs="Times New Roman"/>
                <w:sz w:val="24"/>
              </w:rPr>
              <w:t>□</w:t>
            </w:r>
            <w:r w:rsidRPr="00440CD1">
              <w:rPr>
                <w:rFonts w:ascii="Times New Roman" w:eastAsia="仿宋_GB2312" w:hAnsi="Times New Roman" w:cs="Times New Roman"/>
                <w:sz w:val="24"/>
              </w:rPr>
              <w:t>其他建议</w:t>
            </w:r>
            <w:r w:rsidRPr="00440CD1"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                                                  </w:t>
            </w:r>
          </w:p>
        </w:tc>
      </w:tr>
    </w:tbl>
    <w:p w:rsidR="00A36C4D" w:rsidRPr="00440CD1" w:rsidRDefault="00A36C4D" w:rsidP="00A36C4D">
      <w:pPr>
        <w:tabs>
          <w:tab w:val="left" w:pos="8830"/>
        </w:tabs>
        <w:rPr>
          <w:rFonts w:ascii="Times New Roman" w:hAnsi="Times New Roman" w:cs="Times New Roman"/>
          <w:sz w:val="10"/>
          <w:szCs w:val="10"/>
        </w:rPr>
      </w:pPr>
    </w:p>
    <w:p w:rsidR="00D42FE4" w:rsidRDefault="00D42FE4"/>
    <w:sectPr w:rsidR="00D42FE4" w:rsidSect="00DC427B">
      <w:footerReference w:type="default" r:id="rId6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BD7" w:rsidRDefault="003A3BD7" w:rsidP="00A36C4D">
      <w:r>
        <w:separator/>
      </w:r>
    </w:p>
  </w:endnote>
  <w:endnote w:type="continuationSeparator" w:id="0">
    <w:p w:rsidR="003A3BD7" w:rsidRDefault="003A3BD7" w:rsidP="00A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160803"/>
      <w:docPartObj>
        <w:docPartGallery w:val="Page Numbers (Bottom of Page)"/>
        <w:docPartUnique/>
      </w:docPartObj>
    </w:sdtPr>
    <w:sdtEndPr/>
    <w:sdtContent>
      <w:p w:rsidR="00D60AE0" w:rsidRDefault="00263A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11C" w:rsidRPr="00F2711C">
          <w:rPr>
            <w:noProof/>
            <w:lang w:val="zh-CN"/>
          </w:rPr>
          <w:t>1</w:t>
        </w:r>
        <w:r>
          <w:fldChar w:fldCharType="end"/>
        </w:r>
      </w:p>
    </w:sdtContent>
  </w:sdt>
  <w:p w:rsidR="00D60AE0" w:rsidRDefault="003A3B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BD7" w:rsidRDefault="003A3BD7" w:rsidP="00A36C4D">
      <w:r>
        <w:separator/>
      </w:r>
    </w:p>
  </w:footnote>
  <w:footnote w:type="continuationSeparator" w:id="0">
    <w:p w:rsidR="003A3BD7" w:rsidRDefault="003A3BD7" w:rsidP="00A3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A5"/>
    <w:rsid w:val="00263A1A"/>
    <w:rsid w:val="003A3BD7"/>
    <w:rsid w:val="005C5F69"/>
    <w:rsid w:val="00A36C4D"/>
    <w:rsid w:val="00D42FE4"/>
    <w:rsid w:val="00F2711C"/>
    <w:rsid w:val="00FF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0D0E7"/>
  <w15:chartTrackingRefBased/>
  <w15:docId w15:val="{C55B939E-A8C5-466F-BAE9-71656409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6C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6C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2021-06-16T05:19:00Z</dcterms:created>
  <dcterms:modified xsi:type="dcterms:W3CDTF">2021-06-16T05:22:00Z</dcterms:modified>
</cp:coreProperties>
</file>