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9264"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7216;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fFJY2QAAAAsBAAAPAAAAAAAAAAEA&#10;IAAAACIAAABkcnMvZG93bnJldi54bWxQSwECFAAUAAAACACHTuJAloeKEA4CAAAFBAAADgAAAAAA&#10;AAABACAAAAAoAQAAZHJzL2Uyb0RvYy54bWxQSwUGAAAAAAYABgBZAQAAqA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0"/>
        <w:tblW w:w="8827"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97"/>
        <w:gridCol w:w="6138"/>
        <w:gridCol w:w="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230" w:type="dxa"/>
            <w:gridSpan w:val="2"/>
          </w:tcPr>
          <w:p>
            <w:pPr>
              <w:rPr>
                <w:rFonts w:ascii="Times New Roman" w:hAnsi="Times New Roman" w:cs="Times New Roman"/>
                <w:sz w:val="20"/>
                <w:szCs w:val="20"/>
              </w:rPr>
            </w:pPr>
            <w:r>
              <w:rPr>
                <w:rFonts w:hint="eastAsia" w:ascii="Times New Roman" w:hAnsi="Times New Roman" w:cs="Times New Roman"/>
                <w:sz w:val="20"/>
                <w:szCs w:val="20"/>
              </w:rPr>
              <w:t>202</w:t>
            </w:r>
            <w:r>
              <w:rPr>
                <w:rFonts w:ascii="Times New Roman" w:hAnsi="Times New Roman" w:cs="Times New Roman"/>
                <w:sz w:val="20"/>
                <w:szCs w:val="20"/>
              </w:rPr>
              <w:t>2</w:t>
            </w:r>
            <w:r>
              <w:rPr>
                <w:rFonts w:hint="eastAsia" w:ascii="Times New Roman" w:hAnsi="Times New Roman" w:cs="Times New Roman"/>
                <w:sz w:val="20"/>
                <w:szCs w:val="20"/>
              </w:rPr>
              <w:t xml:space="preserve"> </w:t>
            </w:r>
            <w:r>
              <w:rPr>
                <w:rFonts w:ascii="Times New Roman" w:hAnsi="Times New Roman" w:cs="Times New Roman"/>
                <w:sz w:val="20"/>
                <w:szCs w:val="20"/>
              </w:rPr>
              <w:t>F</w:t>
            </w:r>
            <w:r>
              <w:rPr>
                <w:rFonts w:hint="eastAsia" w:ascii="Times New Roman" w:hAnsi="Times New Roman" w:cs="Times New Roman"/>
                <w:sz w:val="20"/>
                <w:szCs w:val="20"/>
              </w:rPr>
              <w:t>a</w:t>
            </w:r>
            <w:r>
              <w:rPr>
                <w:rFonts w:ascii="Times New Roman" w:hAnsi="Times New Roman" w:cs="Times New Roman"/>
                <w:sz w:val="20"/>
                <w:szCs w:val="20"/>
              </w:rPr>
              <w:t>ll (Junior)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230" w:type="dxa"/>
            <w:gridSpan w:val="2"/>
          </w:tcPr>
          <w:p>
            <w:pPr>
              <w:rPr>
                <w:rFonts w:ascii="Times New Roman" w:hAnsi="Times New Roman" w:cs="Times New Roman"/>
                <w:sz w:val="20"/>
                <w:szCs w:val="20"/>
              </w:rPr>
            </w:pPr>
            <w:r>
              <w:rPr>
                <w:rFonts w:ascii="Times New Roman" w:hAnsi="Times New Roman" w:cs="Times New Roman"/>
                <w:sz w:val="20"/>
                <w:szCs w:val="20"/>
              </w:rPr>
              <w:t>Statistic</w:t>
            </w:r>
            <w:r>
              <w:rPr>
                <w:rFonts w:hint="eastAsia" w:ascii="Times New Roman" w:hAnsi="Times New Roman" w:cs="Times New Roman"/>
                <w:sz w:val="20"/>
                <w:szCs w:val="20"/>
              </w:rPr>
              <w:t>s</w:t>
            </w:r>
            <w:r>
              <w:rPr>
                <w:rFonts w:ascii="Times New Roman" w:hAnsi="Times New Roman" w:cs="Times New Roman"/>
                <w:sz w:val="20"/>
                <w:szCs w:val="20"/>
              </w:rPr>
              <w:t xml:space="preserve"> Theory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230" w:type="dxa"/>
            <w:gridSpan w:val="2"/>
          </w:tcPr>
          <w:p>
            <w:pPr>
              <w:rPr>
                <w:rFonts w:ascii="Times New Roman" w:hAnsi="Times New Roman" w:cs="Times New Roman"/>
                <w:sz w:val="20"/>
                <w:szCs w:val="20"/>
              </w:rPr>
            </w:pPr>
            <w:r>
              <w:rPr>
                <w:rFonts w:ascii="Times New Roman" w:hAnsi="Times New Roman" w:cs="Times New Roman"/>
                <w:sz w:val="20"/>
                <w:szCs w:val="20"/>
              </w:rPr>
              <w:t>MAT33</w:t>
            </w:r>
            <w:r>
              <w:rPr>
                <w:rFonts w:hint="eastAsia" w:ascii="Times New Roman" w:hAnsi="Times New Roman" w:cs="Times New Roman"/>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230" w:type="dxa"/>
            <w:gridSpan w:val="2"/>
          </w:tcPr>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F0FE"/>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230" w:type="dxa"/>
            <w:gridSpan w:val="2"/>
          </w:tcPr>
          <w:p>
            <w:pPr>
              <w:rPr>
                <w:rFonts w:ascii="Times New Roman" w:hAnsi="Times New Roman" w:cs="Times New Roman"/>
                <w:sz w:val="20"/>
                <w:szCs w:val="20"/>
              </w:rPr>
            </w:pPr>
            <w:r>
              <w:rPr>
                <w:rFonts w:ascii="Times New Roman" w:hAnsi="Times New Roman" w:cs="Times New Roman"/>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230" w:type="dxa"/>
            <w:gridSpan w:val="2"/>
          </w:tcPr>
          <w:p>
            <w:pPr>
              <w:rPr>
                <w:rFonts w:ascii="Times New Roman" w:hAnsi="Times New Roman" w:cs="Times New Roman"/>
                <w:sz w:val="20"/>
                <w:szCs w:val="20"/>
              </w:rPr>
            </w:pPr>
            <w:r>
              <w:rPr>
                <w:rFonts w:hint="eastAsia" w:ascii="Times New Roman" w:hAnsi="Times New Roman" w:cs="Times New Roman"/>
                <w:sz w:val="20"/>
                <w:szCs w:val="20"/>
              </w:rPr>
              <w:t>5</w:t>
            </w:r>
            <w:r>
              <w:rPr>
                <w:rFonts w:ascii="Times New Roman" w:hAnsi="Times New Roman" w:cs="Times New Roman"/>
                <w:sz w:val="20"/>
                <w:szCs w:val="2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230" w:type="dxa"/>
            <w:gridSpan w:val="2"/>
          </w:tcPr>
          <w:p>
            <w:pPr>
              <w:rPr>
                <w:rFonts w:ascii="Times New Roman" w:hAnsi="Times New Roman" w:cs="Times New Roman"/>
                <w:sz w:val="20"/>
                <w:szCs w:val="20"/>
              </w:rPr>
            </w:pPr>
            <w:r>
              <w:rPr>
                <w:rFonts w:ascii="Times New Roman" w:hAnsi="Times New Roman" w:cs="Times New Roman"/>
                <w:sz w:val="20"/>
                <w:szCs w:val="20"/>
              </w:rPr>
              <w:t>Calculus, Linear Algebra, and Probability</w:t>
            </w:r>
            <w:r>
              <w:rPr>
                <w:rFonts w:hint="eastAsia" w:ascii="Times New Roman" w:hAnsi="Times New Roman" w:cs="Times New Roman"/>
                <w:sz w:val="20"/>
                <w:szCs w:val="20"/>
              </w:rPr>
              <w:t xml:space="preserve"> &amp;</w:t>
            </w:r>
            <w:r>
              <w:rPr>
                <w:rFonts w:ascii="Times New Roman" w:hAnsi="Times New Roman" w:cs="Times New Roman"/>
                <w:sz w:val="20"/>
                <w:szCs w:val="20"/>
              </w:rPr>
              <w:t xml:space="preserve">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230" w:type="dxa"/>
            <w:gridSpan w:val="2"/>
          </w:tcPr>
          <w:p>
            <w:pPr>
              <w:rPr>
                <w:rFonts w:ascii="Times New Roman" w:hAnsi="Times New Roman" w:cs="Times New Roman"/>
                <w:sz w:val="20"/>
                <w:szCs w:val="20"/>
              </w:rPr>
            </w:pPr>
            <w:r>
              <w:rPr>
                <w:rFonts w:hint="eastAsia" w:ascii="Times New Roman" w:hAnsi="Times New Roman" w:cs="Times New Roman"/>
                <w:sz w:val="20"/>
                <w:szCs w:val="20"/>
              </w:rPr>
              <w:t>Prof. Em</w:t>
            </w:r>
            <w:r>
              <w:rPr>
                <w:rFonts w:ascii="Times New Roman" w:hAnsi="Times New Roman" w:cs="Times New Roman"/>
                <w:sz w:val="20"/>
                <w:szCs w:val="20"/>
              </w:rPr>
              <w:t>ily Chen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230" w:type="dxa"/>
            <w:gridSpan w:val="2"/>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p>
        </w:tc>
        <w:tc>
          <w:tcPr>
            <w:tcW w:w="6230" w:type="dxa"/>
            <w:gridSpan w:val="2"/>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 1085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p>
        </w:tc>
        <w:tc>
          <w:tcPr>
            <w:tcW w:w="6230" w:type="dxa"/>
            <w:gridSpan w:val="2"/>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arzel@163.com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230" w:type="dxa"/>
            <w:gridSpan w:val="2"/>
          </w:tcPr>
          <w:p>
            <w:pPr>
              <w:rPr>
                <w:rFonts w:ascii="Times New Roman" w:hAnsi="Times New Roman" w:cs="Times New Roman"/>
                <w:spacing w:val="-1"/>
                <w:sz w:val="20"/>
                <w:szCs w:val="20"/>
              </w:rPr>
            </w:pPr>
            <w:r>
              <w:rPr>
                <w:rFonts w:ascii="Times New Roman" w:hAnsi="Times New Roman" w:cs="Times New Roman"/>
                <w:spacing w:val="-1"/>
                <w:sz w:val="20"/>
                <w:szCs w:val="20"/>
              </w:rPr>
              <w:t xml:space="preserve">T: 15:25-17:00, </w:t>
            </w:r>
          </w:p>
          <w:p>
            <w:pPr>
              <w:rPr>
                <w:rFonts w:ascii="Times New Roman" w:hAnsi="Times New Roman" w:cs="Times New Roman"/>
                <w:spacing w:val="-1"/>
                <w:sz w:val="20"/>
                <w:szCs w:val="20"/>
              </w:rPr>
            </w:pPr>
            <w:r>
              <w:rPr>
                <w:rFonts w:ascii="Times New Roman" w:hAnsi="Times New Roman" w:cs="Times New Roman"/>
                <w:spacing w:val="-1"/>
                <w:sz w:val="20"/>
                <w:szCs w:val="20"/>
              </w:rPr>
              <w:t xml:space="preserve">W: </w:t>
            </w:r>
            <w:r>
              <w:rPr>
                <w:rFonts w:hint="eastAsia" w:ascii="Times New Roman" w:hAnsi="Times New Roman" w:cs="Times New Roman"/>
                <w:spacing w:val="-1"/>
                <w:sz w:val="20"/>
                <w:szCs w:val="20"/>
              </w:rPr>
              <w:t>1</w:t>
            </w:r>
            <w:r>
              <w:rPr>
                <w:rFonts w:ascii="Times New Roman" w:hAnsi="Times New Roman" w:cs="Times New Roman"/>
                <w:spacing w:val="-1"/>
                <w:sz w:val="20"/>
                <w:szCs w:val="20"/>
              </w:rPr>
              <w:t>5:25-16:10,</w:t>
            </w:r>
          </w:p>
          <w:p>
            <w:pPr>
              <w:rPr>
                <w:rFonts w:ascii="Times New Roman" w:hAnsi="Times New Roman" w:cs="Times New Roman"/>
                <w:spacing w:val="-1"/>
                <w:sz w:val="20"/>
                <w:szCs w:val="20"/>
              </w:rPr>
            </w:pPr>
            <w:r>
              <w:rPr>
                <w:rFonts w:ascii="Times New Roman" w:hAnsi="Times New Roman" w:cs="Times New Roman"/>
                <w:spacing w:val="-1"/>
                <w:sz w:val="20"/>
                <w:szCs w:val="20"/>
              </w:rPr>
              <w:t xml:space="preserve">TH: 13:30-16:10 </w:t>
            </w:r>
          </w:p>
          <w:p>
            <w:pPr>
              <w:rPr>
                <w:rFonts w:ascii="Times New Roman" w:hAnsi="Times New Roman" w:cs="Times New Roman"/>
                <w:spacing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230" w:type="dxa"/>
            <w:gridSpan w:val="2"/>
          </w:tcPr>
          <w:p>
            <w:pPr>
              <w:rPr>
                <w:rFonts w:hint="eastAsia" w:ascii="Times New Roman" w:hAnsi="Times New Roman" w:cs="Times New Roman"/>
                <w:spacing w:val="-1"/>
                <w:sz w:val="20"/>
                <w:szCs w:val="20"/>
              </w:rPr>
            </w:pPr>
            <w:r>
              <w:rPr>
                <w:rFonts w:ascii="Times New Roman" w:hAnsi="Times New Roman" w:cs="Times New Roman"/>
                <w:spacing w:val="-1"/>
                <w:sz w:val="20"/>
                <w:szCs w:val="20"/>
              </w:rPr>
              <w:t>T</w:t>
            </w:r>
            <w:r>
              <w:rPr>
                <w:rFonts w:hint="eastAsia" w:ascii="Times New Roman" w:hAnsi="Times New Roman" w:cs="Times New Roman"/>
                <w:spacing w:val="-1"/>
                <w:sz w:val="20"/>
                <w:szCs w:val="20"/>
              </w:rPr>
              <w:t>: 18:00-20:00（o</w:t>
            </w:r>
            <w:r>
              <w:rPr>
                <w:rFonts w:ascii="Times New Roman" w:hAnsi="Times New Roman" w:cs="Times New Roman"/>
                <w:spacing w:val="-1"/>
                <w:sz w:val="20"/>
                <w:szCs w:val="20"/>
              </w:rPr>
              <w:t>nline</w:t>
            </w:r>
            <w:r>
              <w:rPr>
                <w:rFonts w:hint="eastAsia" w:ascii="Times New Roman" w:hAnsi="Times New Roman" w:cs="Times New Roman"/>
                <w:spacing w:val="-1"/>
                <w:sz w:val="20"/>
                <w:szCs w:val="20"/>
              </w:rPr>
              <w:t>）</w:t>
            </w:r>
          </w:p>
          <w:p>
            <w:pPr>
              <w:rPr>
                <w:rFonts w:ascii="Times New Roman" w:hAnsi="Times New Roman" w:cs="Times New Roman"/>
                <w:spacing w:val="-1"/>
                <w:sz w:val="20"/>
                <w:szCs w:val="20"/>
              </w:rPr>
            </w:pPr>
            <w:r>
              <w:rPr>
                <w:rFonts w:ascii="Times New Roman" w:hAnsi="Times New Roman" w:cs="Times New Roman"/>
                <w:spacing w:val="-1"/>
                <w:sz w:val="20"/>
                <w:szCs w:val="20"/>
              </w:rPr>
              <w:t>F: 13:30-15:05</w:t>
            </w:r>
          </w:p>
          <w:p>
            <w:pPr>
              <w:rPr>
                <w:rFonts w:ascii="Times New Roman" w:hAnsi="Times New Roman" w:cs="Times New Roman"/>
                <w:spacing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w:t>
            </w:r>
          </w:p>
        </w:tc>
        <w:tc>
          <w:tcPr>
            <w:tcW w:w="6230" w:type="dxa"/>
            <w:gridSpan w:val="2"/>
          </w:tcPr>
          <w:p>
            <w:pPr>
              <w:rPr>
                <w:rFonts w:ascii="Times New Roman" w:hAnsi="Times New Roman" w:cs="Times New Roman"/>
                <w:spacing w:val="-1"/>
                <w:sz w:val="20"/>
                <w:szCs w:val="20"/>
              </w:rPr>
            </w:pPr>
            <w:r>
              <w:rPr>
                <w:rFonts w:ascii="Times New Roman" w:hAnsi="Times New Roman" w:cs="Times New Roman"/>
                <w:spacing w:val="-1"/>
                <w:sz w:val="20"/>
                <w:szCs w:val="20"/>
              </w:rPr>
              <w:t>2020BA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97"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230" w:type="dxa"/>
            <w:gridSpan w:val="2"/>
          </w:tcPr>
          <w:p>
            <w:pPr>
              <w:rPr>
                <w:rFonts w:hint="eastAsia" w:ascii="Times New Roman" w:hAnsi="Times New Roman" w:cs="Times New Roman" w:eastAsiaTheme="minorEastAsia"/>
                <w:spacing w:val="-1"/>
                <w:sz w:val="20"/>
                <w:szCs w:val="20"/>
                <w:lang w:eastAsia="zh-CN"/>
              </w:rPr>
            </w:pPr>
            <w:r>
              <w:rPr>
                <w:rFonts w:ascii="Times New Roman" w:hAnsi="Times New Roman" w:cs="Times New Roman"/>
                <w:spacing w:val="-1"/>
                <w:sz w:val="20"/>
                <w:szCs w:val="20"/>
              </w:rPr>
              <w:t>F</w:t>
            </w:r>
            <w:r>
              <w:rPr>
                <w:rFonts w:hint="eastAsia" w:ascii="Times New Roman" w:hAnsi="Times New Roman" w:cs="Times New Roman"/>
                <w:spacing w:val="-1"/>
                <w:sz w:val="20"/>
                <w:szCs w:val="20"/>
              </w:rPr>
              <w:t xml:space="preserve">: </w:t>
            </w:r>
            <w:r>
              <w:rPr>
                <w:rFonts w:ascii="Times New Roman" w:hAnsi="Times New Roman" w:cs="Times New Roman"/>
                <w:spacing w:val="-1"/>
                <w:sz w:val="20"/>
                <w:szCs w:val="20"/>
              </w:rPr>
              <w:t>9</w:t>
            </w:r>
            <w:r>
              <w:rPr>
                <w:rFonts w:hint="eastAsia" w:ascii="Times New Roman" w:hAnsi="Times New Roman" w:cs="Times New Roman"/>
                <w:spacing w:val="-1"/>
                <w:sz w:val="20"/>
                <w:szCs w:val="20"/>
              </w:rPr>
              <w:t>:</w:t>
            </w:r>
            <w:r>
              <w:rPr>
                <w:rFonts w:ascii="Times New Roman" w:hAnsi="Times New Roman" w:cs="Times New Roman"/>
                <w:spacing w:val="-1"/>
                <w:sz w:val="20"/>
                <w:szCs w:val="20"/>
              </w:rPr>
              <w:t>55</w:t>
            </w:r>
            <w:r>
              <w:rPr>
                <w:rFonts w:hint="eastAsia" w:ascii="Times New Roman" w:hAnsi="Times New Roman" w:cs="Times New Roman"/>
                <w:spacing w:val="-1"/>
                <w:sz w:val="20"/>
                <w:szCs w:val="20"/>
              </w:rPr>
              <w:t>-12:</w:t>
            </w:r>
            <w:r>
              <w:rPr>
                <w:rFonts w:ascii="Times New Roman" w:hAnsi="Times New Roman" w:cs="Times New Roman"/>
                <w:spacing w:val="-1"/>
                <w:sz w:val="20"/>
                <w:szCs w:val="20"/>
              </w:rPr>
              <w:t>2</w:t>
            </w:r>
            <w:r>
              <w:rPr>
                <w:rFonts w:hint="eastAsia" w:ascii="Times New Roman" w:hAnsi="Times New Roman" w:cs="Times New Roman"/>
                <w:spacing w:val="-1"/>
                <w:sz w:val="20"/>
                <w:szCs w:val="20"/>
              </w:rPr>
              <w:t>0</w:t>
            </w:r>
            <w:r>
              <w:rPr>
                <w:rFonts w:ascii="Times New Roman" w:hAnsi="Times New Roman" w:cs="Times New Roman"/>
                <w:spacing w:val="-1"/>
                <w:sz w:val="20"/>
                <w:szCs w:val="20"/>
              </w:rPr>
              <w:t xml:space="preserve"> </w:t>
            </w:r>
            <w:r>
              <w:rPr>
                <w:rFonts w:hint="eastAsia" w:ascii="Times New Roman" w:hAnsi="Times New Roman" w:cs="Times New Roman"/>
                <w:spacing w:val="-1"/>
                <w:sz w:val="20"/>
                <w:szCs w:val="20"/>
              </w:rPr>
              <w:t>/</w:t>
            </w:r>
            <w:r>
              <w:rPr>
                <w:rFonts w:ascii="Times New Roman" w:hAnsi="Times New Roman" w:cs="Times New Roman"/>
                <w:spacing w:val="-1"/>
                <w:sz w:val="20"/>
                <w:szCs w:val="20"/>
              </w:rPr>
              <w:t xml:space="preserve"> </w:t>
            </w:r>
            <w:r>
              <w:rPr>
                <w:rFonts w:hint="eastAsia" w:ascii="Times New Roman" w:hAnsi="Times New Roman" w:cs="Times New Roman"/>
                <w:spacing w:val="-1"/>
                <w:sz w:val="20"/>
                <w:szCs w:val="20"/>
              </w:rPr>
              <w:t>B3</w:t>
            </w:r>
            <w:r>
              <w:rPr>
                <w:rFonts w:ascii="Times New Roman" w:hAnsi="Times New Roman" w:cs="Times New Roman"/>
                <w:spacing w:val="-1"/>
                <w:sz w:val="20"/>
                <w:szCs w:val="20"/>
              </w:rPr>
              <w:t>0</w:t>
            </w:r>
            <w:r>
              <w:rPr>
                <w:rFonts w:hint="eastAsia" w:ascii="Times New Roman" w:hAnsi="Times New Roman" w:cs="Times New Roman"/>
                <w:spacing w:val="-1"/>
                <w:sz w:val="20"/>
                <w:szCs w:val="20"/>
                <w:lang w:val="en-US" w:eastAsia="zh-CN"/>
              </w:rPr>
              <w:t>7</w:t>
            </w:r>
            <w:bookmarkStart w:id="0" w:name="_GoBack"/>
            <w:bookmarkEnd w:id="0"/>
          </w:p>
          <w:p>
            <w:pPr>
              <w:rPr>
                <w:rFonts w:ascii="Times New Roman" w:hAnsi="Times New Roman" w:cs="Times New Roman"/>
                <w:spacing w:val="-1"/>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pacing w:val="-1"/>
                <w:sz w:val="20"/>
                <w:szCs w:val="20"/>
              </w:rPr>
            </w:pPr>
            <w:r>
              <w:rPr>
                <w:rFonts w:ascii="Times New Roman" w:hAnsi="Times New Roman" w:cs="Times New Roman"/>
                <w:spacing w:val="-1"/>
                <w:sz w:val="20"/>
                <w:szCs w:val="20"/>
              </w:rPr>
              <w:t xml:space="preserve">David R. Anderson, Dennis J. Sweeney, Thomas A. Williams, </w:t>
            </w:r>
            <w:r>
              <w:rPr>
                <w:rFonts w:ascii="Times New Roman" w:hAnsi="Times New Roman" w:cs="Times New Roman"/>
                <w:i/>
                <w:iCs/>
                <w:spacing w:val="-1"/>
                <w:sz w:val="20"/>
                <w:szCs w:val="20"/>
              </w:rPr>
              <w:t>STATISTICS FOR BUSINESS AND ECONOMICS</w:t>
            </w:r>
            <w:r>
              <w:rPr>
                <w:rFonts w:ascii="Times New Roman" w:hAnsi="Times New Roman" w:cs="Times New Roman"/>
                <w:spacing w:val="-1"/>
                <w:sz w:val="20"/>
                <w:szCs w:val="20"/>
              </w:rPr>
              <w:t xml:space="preserve">; </w:t>
            </w:r>
            <w:r>
              <w:rPr>
                <w:rFonts w:ascii="Times New Roman" w:hAnsi="Times New Roman" w:cs="Times New Roman"/>
                <w:i/>
                <w:iCs/>
                <w:spacing w:val="-1"/>
                <w:sz w:val="20"/>
                <w:szCs w:val="20"/>
              </w:rPr>
              <w:t>13e</w:t>
            </w:r>
            <w:r>
              <w:rPr>
                <w:rFonts w:ascii="Times New Roman" w:hAnsi="Times New Roman" w:cs="Times New Roman"/>
                <w:spacing w:val="-1"/>
                <w:sz w:val="20"/>
                <w:szCs w:val="20"/>
              </w:rPr>
              <w:t>, Thomason Learning, ISBN:.978-7-111-57327-2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spacing w:val="-1"/>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ind w:left="198" w:hanging="198" w:hangingChars="100"/>
              <w:rPr>
                <w:rFonts w:ascii="Times New Roman" w:hAnsi="Times New Roman" w:cs="Times New Roman"/>
                <w:spacing w:val="-1"/>
                <w:sz w:val="20"/>
                <w:szCs w:val="20"/>
              </w:rPr>
            </w:pPr>
            <w:r>
              <w:rPr>
                <w:rFonts w:hint="eastAsia" w:ascii="Times New Roman" w:hAnsi="Times New Roman" w:cs="Times New Roman"/>
                <w:spacing w:val="-1"/>
                <w:sz w:val="20"/>
                <w:szCs w:val="20"/>
              </w:rPr>
              <w:t>•</w:t>
            </w:r>
            <w:r>
              <w:rPr>
                <w:rFonts w:ascii="Times New Roman" w:hAnsi="Times New Roman" w:cs="Times New Roman"/>
                <w:spacing w:val="-1"/>
                <w:sz w:val="20"/>
                <w:szCs w:val="20"/>
              </w:rPr>
              <w:tab/>
            </w:r>
            <w:r>
              <w:rPr>
                <w:rFonts w:ascii="Times New Roman" w:hAnsi="Times New Roman" w:cs="Times New Roman"/>
                <w:spacing w:val="-1"/>
                <w:sz w:val="20"/>
                <w:szCs w:val="20"/>
              </w:rPr>
              <w:t xml:space="preserve">M. R. Spiegel. </w:t>
            </w:r>
            <w:r>
              <w:rPr>
                <w:rFonts w:ascii="Times New Roman" w:hAnsi="Times New Roman" w:cs="Times New Roman"/>
                <w:i/>
                <w:iCs/>
                <w:spacing w:val="-1"/>
                <w:sz w:val="20"/>
                <w:szCs w:val="20"/>
              </w:rPr>
              <w:t>Schaum's outline of theory and problems of probability and statistics. Schaum's outline series</w:t>
            </w:r>
            <w:r>
              <w:rPr>
                <w:rFonts w:ascii="Times New Roman" w:hAnsi="Times New Roman" w:cs="Times New Roman"/>
                <w:spacing w:val="-1"/>
                <w:sz w:val="20"/>
                <w:szCs w:val="20"/>
              </w:rPr>
              <w:t xml:space="preserve">. McGraw-Hill, New York, 1975. </w:t>
            </w:r>
          </w:p>
          <w:p>
            <w:pPr>
              <w:ind w:left="198" w:hanging="198" w:hangingChars="100"/>
              <w:rPr>
                <w:rFonts w:ascii="Times New Roman" w:hAnsi="Times New Roman" w:cs="Times New Roman"/>
                <w:spacing w:val="-1"/>
                <w:sz w:val="20"/>
                <w:szCs w:val="20"/>
              </w:rPr>
            </w:pPr>
            <w:r>
              <w:rPr>
                <w:rFonts w:hint="eastAsia" w:ascii="Times New Roman" w:hAnsi="Times New Roman" w:cs="Times New Roman"/>
                <w:spacing w:val="-1"/>
                <w:sz w:val="20"/>
                <w:szCs w:val="20"/>
              </w:rPr>
              <w:t>•</w:t>
            </w:r>
            <w:r>
              <w:rPr>
                <w:rFonts w:ascii="Times New Roman" w:hAnsi="Times New Roman" w:cs="Times New Roman"/>
                <w:spacing w:val="-1"/>
                <w:sz w:val="20"/>
                <w:szCs w:val="20"/>
              </w:rPr>
              <w:tab/>
            </w:r>
            <w:r>
              <w:rPr>
                <w:rFonts w:ascii="Times New Roman" w:hAnsi="Times New Roman" w:cs="Times New Roman"/>
                <w:spacing w:val="-1"/>
                <w:sz w:val="20"/>
                <w:szCs w:val="20"/>
              </w:rPr>
              <w:t xml:space="preserve">L. Blank. </w:t>
            </w:r>
            <w:r>
              <w:rPr>
                <w:rFonts w:ascii="Times New Roman" w:hAnsi="Times New Roman" w:cs="Times New Roman"/>
                <w:i/>
                <w:iCs/>
                <w:spacing w:val="-1"/>
                <w:sz w:val="20"/>
                <w:szCs w:val="20"/>
              </w:rPr>
              <w:t>Statistical procedures for engineering, management, and science</w:t>
            </w:r>
            <w:r>
              <w:rPr>
                <w:rFonts w:ascii="Times New Roman" w:hAnsi="Times New Roman" w:cs="Times New Roman"/>
                <w:spacing w:val="-1"/>
                <w:sz w:val="20"/>
                <w:szCs w:val="20"/>
              </w:rPr>
              <w:t xml:space="preserve">. McGraw Hill, New York, 1980. </w:t>
            </w:r>
          </w:p>
          <w:p>
            <w:pPr>
              <w:ind w:left="198" w:hanging="198" w:hangingChars="100"/>
              <w:rPr>
                <w:rFonts w:ascii="Times New Roman" w:hAnsi="Times New Roman" w:cs="Times New Roman"/>
                <w:spacing w:val="-1"/>
                <w:sz w:val="20"/>
                <w:szCs w:val="20"/>
              </w:rPr>
            </w:pPr>
            <w:r>
              <w:rPr>
                <w:rFonts w:hint="eastAsia" w:ascii="Times New Roman" w:hAnsi="Times New Roman" w:cs="Times New Roman"/>
                <w:spacing w:val="-1"/>
                <w:sz w:val="20"/>
                <w:szCs w:val="20"/>
              </w:rPr>
              <w:t>•</w:t>
            </w:r>
            <w:r>
              <w:rPr>
                <w:rFonts w:ascii="Times New Roman" w:hAnsi="Times New Roman" w:cs="Times New Roman"/>
                <w:spacing w:val="-1"/>
                <w:sz w:val="20"/>
                <w:szCs w:val="20"/>
              </w:rPr>
              <w:tab/>
            </w:r>
            <w:r>
              <w:rPr>
                <w:rFonts w:ascii="Times New Roman" w:hAnsi="Times New Roman" w:cs="Times New Roman"/>
                <w:spacing w:val="-1"/>
                <w:sz w:val="20"/>
                <w:szCs w:val="20"/>
              </w:rPr>
              <w:t xml:space="preserve">K. Subrahmaniam. </w:t>
            </w:r>
            <w:r>
              <w:rPr>
                <w:rFonts w:ascii="Times New Roman" w:hAnsi="Times New Roman" w:cs="Times New Roman"/>
                <w:i/>
                <w:iCs/>
                <w:spacing w:val="-1"/>
                <w:sz w:val="20"/>
                <w:szCs w:val="20"/>
              </w:rPr>
              <w:t>A primer in probability, volume 111 of Statistics: textbooks and monographs.</w:t>
            </w:r>
            <w:r>
              <w:rPr>
                <w:rFonts w:ascii="Times New Roman" w:hAnsi="Times New Roman" w:cs="Times New Roman"/>
                <w:spacing w:val="-1"/>
                <w:sz w:val="20"/>
                <w:szCs w:val="20"/>
              </w:rPr>
              <w:t xml:space="preserve"> Marcel Dekker, New York, second edition, 1990. </w:t>
            </w:r>
          </w:p>
          <w:p>
            <w:pPr>
              <w:ind w:left="198" w:hanging="198" w:hangingChars="100"/>
              <w:rPr>
                <w:rFonts w:ascii="Times New Roman" w:hAnsi="Times New Roman" w:cs="Times New Roman"/>
                <w:spacing w:val="-1"/>
                <w:sz w:val="20"/>
                <w:szCs w:val="20"/>
              </w:rPr>
            </w:pPr>
            <w:r>
              <w:rPr>
                <w:rFonts w:hint="eastAsia" w:ascii="Times New Roman" w:hAnsi="Times New Roman" w:cs="Times New Roman"/>
                <w:spacing w:val="-1"/>
                <w:sz w:val="20"/>
                <w:szCs w:val="20"/>
              </w:rPr>
              <w:t>•</w:t>
            </w:r>
            <w:r>
              <w:rPr>
                <w:rFonts w:ascii="Times New Roman" w:hAnsi="Times New Roman" w:cs="Times New Roman"/>
                <w:spacing w:val="-1"/>
                <w:sz w:val="20"/>
                <w:szCs w:val="20"/>
              </w:rPr>
              <w:tab/>
            </w:r>
            <w:r>
              <w:rPr>
                <w:rFonts w:ascii="Times New Roman" w:hAnsi="Times New Roman" w:cs="Times New Roman"/>
                <w:spacing w:val="-1"/>
                <w:sz w:val="20"/>
                <w:szCs w:val="20"/>
              </w:rPr>
              <w:t xml:space="preserve">W. Feller. </w:t>
            </w:r>
            <w:r>
              <w:rPr>
                <w:rFonts w:ascii="Times New Roman" w:hAnsi="Times New Roman" w:cs="Times New Roman"/>
                <w:i/>
                <w:iCs/>
                <w:spacing w:val="-1"/>
                <w:sz w:val="20"/>
                <w:szCs w:val="20"/>
              </w:rPr>
              <w:t>An introduction to probability theory and its applications. Wiley series in probability and mathematical statistics.</w:t>
            </w:r>
            <w:r>
              <w:rPr>
                <w:rFonts w:ascii="Times New Roman" w:hAnsi="Times New Roman" w:cs="Times New Roman"/>
                <w:spacing w:val="-1"/>
                <w:sz w:val="20"/>
                <w:szCs w:val="20"/>
              </w:rPr>
              <w:t xml:space="preserve"> Wiley, New York, third edition, 1967-1968. </w:t>
            </w:r>
          </w:p>
          <w:p>
            <w:pPr>
              <w:ind w:left="198" w:hanging="198" w:hangingChars="100"/>
              <w:rPr>
                <w:rFonts w:ascii="Times New Roman" w:hAnsi="Times New Roman" w:cs="Times New Roman"/>
                <w:spacing w:val="-1"/>
                <w:sz w:val="20"/>
                <w:szCs w:val="20"/>
              </w:rPr>
            </w:pPr>
            <w:r>
              <w:rPr>
                <w:rFonts w:hint="eastAsia" w:ascii="Times New Roman" w:hAnsi="Times New Roman" w:cs="Times New Roman"/>
                <w:spacing w:val="-1"/>
                <w:sz w:val="20"/>
                <w:szCs w:val="20"/>
              </w:rPr>
              <w:t>•</w:t>
            </w:r>
            <w:r>
              <w:rPr>
                <w:rFonts w:ascii="Times New Roman" w:hAnsi="Times New Roman" w:cs="Times New Roman"/>
                <w:spacing w:val="-1"/>
                <w:sz w:val="20"/>
                <w:szCs w:val="20"/>
              </w:rPr>
              <w:tab/>
            </w:r>
            <w:r>
              <w:rPr>
                <w:rFonts w:ascii="Times New Roman" w:hAnsi="Times New Roman" w:cs="Times New Roman"/>
                <w:spacing w:val="-1"/>
                <w:sz w:val="20"/>
                <w:szCs w:val="20"/>
              </w:rPr>
              <w:t xml:space="preserve">N. C. Giri. </w:t>
            </w:r>
            <w:r>
              <w:rPr>
                <w:rFonts w:ascii="Times New Roman" w:hAnsi="Times New Roman" w:cs="Times New Roman"/>
                <w:i/>
                <w:iCs/>
                <w:spacing w:val="-1"/>
                <w:sz w:val="20"/>
                <w:szCs w:val="20"/>
              </w:rPr>
              <w:t>Introduction to probability and statistics (in two parts), volume 7 of Statistics: textbooks and monographs</w:t>
            </w:r>
            <w:r>
              <w:rPr>
                <w:rFonts w:ascii="Times New Roman" w:hAnsi="Times New Roman" w:cs="Times New Roman"/>
                <w:spacing w:val="-1"/>
                <w:sz w:val="20"/>
                <w:szCs w:val="20"/>
              </w:rPr>
              <w:t xml:space="preserve">. Marcel Dekker, New York, 1974. </w:t>
            </w:r>
          </w:p>
          <w:p>
            <w:pPr>
              <w:ind w:left="198" w:hanging="198" w:hangingChars="100"/>
              <w:rPr>
                <w:rFonts w:ascii="Times New Roman" w:hAnsi="Times New Roman" w:cs="Times New Roman"/>
                <w:spacing w:val="-1"/>
                <w:sz w:val="20"/>
                <w:szCs w:val="20"/>
              </w:rPr>
            </w:pPr>
            <w:r>
              <w:rPr>
                <w:rFonts w:hint="eastAsia" w:ascii="Times New Roman" w:hAnsi="Times New Roman" w:cs="Times New Roman"/>
                <w:spacing w:val="-1"/>
                <w:sz w:val="20"/>
                <w:szCs w:val="20"/>
              </w:rPr>
              <w:t>•</w:t>
            </w:r>
            <w:r>
              <w:rPr>
                <w:rFonts w:ascii="Times New Roman" w:hAnsi="Times New Roman" w:cs="Times New Roman"/>
                <w:spacing w:val="-1"/>
                <w:sz w:val="20"/>
                <w:szCs w:val="20"/>
              </w:rPr>
              <w:tab/>
            </w:r>
            <w:r>
              <w:rPr>
                <w:rFonts w:ascii="Times New Roman" w:hAnsi="Times New Roman" w:cs="Times New Roman"/>
                <w:spacing w:val="-1"/>
                <w:sz w:val="20"/>
                <w:szCs w:val="20"/>
              </w:rPr>
              <w:t xml:space="preserve">Y. G. Sinay. </w:t>
            </w:r>
            <w:r>
              <w:rPr>
                <w:rFonts w:ascii="Times New Roman" w:hAnsi="Times New Roman" w:cs="Times New Roman"/>
                <w:i/>
                <w:iCs/>
                <w:spacing w:val="-1"/>
                <w:sz w:val="20"/>
                <w:szCs w:val="20"/>
              </w:rPr>
              <w:t>Probability theory, an introductory course</w:t>
            </w:r>
            <w:r>
              <w:rPr>
                <w:rFonts w:ascii="Times New Roman" w:hAnsi="Times New Roman" w:cs="Times New Roman"/>
                <w:spacing w:val="-1"/>
                <w:sz w:val="20"/>
                <w:szCs w:val="20"/>
              </w:rPr>
              <w:t>. Springer-Verlag, Berlin; New York, 1992.</w:t>
            </w:r>
          </w:p>
          <w:p>
            <w:pPr>
              <w:ind w:left="198" w:hanging="198" w:hangingChars="100"/>
              <w:rPr>
                <w:rFonts w:ascii="Times New Roman" w:hAnsi="Times New Roman" w:cs="Times New Roman"/>
                <w:color w:val="FF0000"/>
                <w:spacing w:val="-1"/>
                <w:sz w:val="20"/>
                <w:szCs w:val="20"/>
              </w:rPr>
            </w:pPr>
            <w:r>
              <w:rPr>
                <w:rFonts w:hint="eastAsia" w:ascii="Times New Roman" w:hAnsi="Times New Roman" w:cs="Times New Roman"/>
                <w:color w:val="000000" w:themeColor="text1"/>
                <w:spacing w:val="-1"/>
                <w:sz w:val="20"/>
                <w:szCs w:val="20"/>
                <w14:textFill>
                  <w14:solidFill>
                    <w14:schemeClr w14:val="tx1"/>
                  </w14:solidFill>
                </w14:textFill>
              </w:rPr>
              <w:t>•</w:t>
            </w:r>
            <w:r>
              <w:rPr>
                <w:rFonts w:ascii="Times New Roman" w:hAnsi="Times New Roman" w:cs="Times New Roman"/>
                <w:color w:val="000000" w:themeColor="text1"/>
                <w:spacing w:val="-1"/>
                <w:sz w:val="20"/>
                <w:szCs w:val="20"/>
                <w14:textFill>
                  <w14:solidFill>
                    <w14:schemeClr w14:val="tx1"/>
                  </w14:solidFill>
                </w14:textFill>
              </w:rPr>
              <w:tab/>
            </w:r>
            <w:r>
              <w:rPr>
                <w:rFonts w:ascii="Times New Roman" w:hAnsi="Times New Roman" w:cs="Times New Roman"/>
                <w:color w:val="000000" w:themeColor="text1"/>
                <w:spacing w:val="-1"/>
                <w:sz w:val="20"/>
                <w:szCs w:val="20"/>
                <w14:textFill>
                  <w14:solidFill>
                    <w14:schemeClr w14:val="tx1"/>
                  </w14:solidFill>
                </w14:textFill>
              </w:rPr>
              <w:t>David Salsburg.</w:t>
            </w:r>
            <w:r>
              <w:rPr>
                <w:rFonts w:ascii="Times New Roman" w:hAnsi="Times New Roman" w:cs="Times New Roman"/>
                <w:i/>
                <w:iCs/>
                <w:color w:val="000000" w:themeColor="text1"/>
                <w:spacing w:val="-1"/>
                <w:sz w:val="20"/>
                <w:szCs w:val="20"/>
                <w14:textFill>
                  <w14:solidFill>
                    <w14:schemeClr w14:val="tx1"/>
                  </w14:solidFill>
                </w14:textFill>
              </w:rPr>
              <w:t xml:space="preserve"> The Lady Tasting Tea: How Statistics Revolutionized Science in the Twentieth Century. </w:t>
            </w:r>
            <w:r>
              <w:rPr>
                <w:rFonts w:ascii="Times New Roman" w:hAnsi="Times New Roman" w:cs="Times New Roman"/>
                <w:color w:val="000000" w:themeColor="text1"/>
                <w:spacing w:val="-1"/>
                <w:sz w:val="20"/>
                <w:szCs w:val="20"/>
                <w14:textFill>
                  <w14:solidFill>
                    <w14:schemeClr w14:val="tx1"/>
                  </w14:solidFill>
                </w14:textFill>
              </w:rPr>
              <w:t>Holt McDougal, 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r>
              <w:rPr>
                <w:rFonts w:hint="eastAsia" w:ascii="Times New Roman" w:hAnsi="Times New Roman" w:cs="Times New Roman"/>
                <w:sz w:val="20"/>
                <w:szCs w:val="21"/>
              </w:rPr>
              <w:t xml:space="preserve">Statistic </w:t>
            </w:r>
            <w:r>
              <w:rPr>
                <w:rFonts w:ascii="Times New Roman" w:hAnsi="Times New Roman" w:cs="Times New Roman"/>
                <w:sz w:val="20"/>
                <w:szCs w:val="21"/>
              </w:rPr>
              <w:t>theory</w:t>
            </w:r>
            <w:r>
              <w:rPr>
                <w:rFonts w:hint="eastAsia" w:ascii="Times New Roman" w:hAnsi="Times New Roman" w:cs="Times New Roman"/>
                <w:sz w:val="20"/>
                <w:szCs w:val="21"/>
              </w:rPr>
              <w:t xml:space="preserve"> is an</w:t>
            </w:r>
            <w:r>
              <w:rPr>
                <w:rFonts w:ascii="Times New Roman" w:hAnsi="Times New Roman" w:cs="Times New Roman"/>
                <w:sz w:val="20"/>
                <w:szCs w:val="21"/>
              </w:rPr>
              <w:t xml:space="preserve"> applications-oriented,</w:t>
            </w:r>
            <w:r>
              <w:rPr>
                <w:rFonts w:hint="eastAsia" w:ascii="Times New Roman" w:hAnsi="Times New Roman" w:cs="Times New Roman"/>
                <w:sz w:val="20"/>
                <w:szCs w:val="21"/>
              </w:rPr>
              <w:t xml:space="preserve"> </w:t>
            </w:r>
            <w:r>
              <w:rPr>
                <w:rFonts w:hint="eastAsia" w:ascii="Times New Roman" w:hAnsi="Times New Roman" w:cs="Times New Roman"/>
                <w:sz w:val="20"/>
                <w:szCs w:val="20"/>
              </w:rPr>
              <w:t>b</w:t>
            </w:r>
            <w:r>
              <w:rPr>
                <w:rFonts w:ascii="Times New Roman" w:hAnsi="Times New Roman" w:cs="Times New Roman"/>
                <w:sz w:val="20"/>
                <w:szCs w:val="20"/>
              </w:rPr>
              <w:t xml:space="preserve">asic </w:t>
            </w:r>
            <w:r>
              <w:rPr>
                <w:rFonts w:hint="eastAsia" w:ascii="Times New Roman" w:hAnsi="Times New Roman" w:cs="Times New Roman"/>
                <w:sz w:val="20"/>
                <w:szCs w:val="20"/>
              </w:rPr>
              <w:t>d</w:t>
            </w:r>
            <w:r>
              <w:rPr>
                <w:rFonts w:ascii="Times New Roman" w:hAnsi="Times New Roman" w:cs="Times New Roman"/>
                <w:sz w:val="20"/>
                <w:szCs w:val="20"/>
              </w:rPr>
              <w:t xml:space="preserve">isciplinary </w:t>
            </w:r>
            <w:r>
              <w:rPr>
                <w:rFonts w:hint="eastAsia" w:ascii="Times New Roman" w:hAnsi="Times New Roman" w:cs="Times New Roman"/>
                <w:sz w:val="20"/>
                <w:szCs w:val="20"/>
              </w:rPr>
              <w:t>c</w:t>
            </w:r>
            <w:r>
              <w:rPr>
                <w:rFonts w:ascii="Times New Roman" w:hAnsi="Times New Roman" w:cs="Times New Roman"/>
                <w:sz w:val="20"/>
                <w:szCs w:val="20"/>
              </w:rPr>
              <w:t>ourse</w:t>
            </w:r>
            <w:r>
              <w:rPr>
                <w:rFonts w:hint="eastAsia" w:ascii="Times New Roman" w:hAnsi="Times New Roman" w:cs="Times New Roman"/>
                <w:sz w:val="20"/>
                <w:szCs w:val="20"/>
              </w:rPr>
              <w:t xml:space="preserve"> for students majored in </w:t>
            </w:r>
            <w:r>
              <w:rPr>
                <w:rFonts w:ascii="Times New Roman" w:hAnsi="Times New Roman" w:cs="Times New Roman"/>
                <w:sz w:val="20"/>
                <w:szCs w:val="20"/>
              </w:rPr>
              <w:t>information</w:t>
            </w:r>
            <w:r>
              <w:rPr>
                <w:rFonts w:hint="eastAsia" w:ascii="Times New Roman" w:hAnsi="Times New Roman" w:cs="Times New Roman"/>
                <w:sz w:val="20"/>
                <w:szCs w:val="20"/>
              </w:rPr>
              <w:t xml:space="preserve"> system management and business management.</w:t>
            </w:r>
            <w:r>
              <w:rPr>
                <w:rFonts w:hint="eastAsia" w:ascii="Times New Roman" w:hAnsi="Times New Roman" w:cs="Times New Roman"/>
                <w:sz w:val="20"/>
                <w:szCs w:val="21"/>
              </w:rPr>
              <w:t xml:space="preserve"> The main content is an</w:t>
            </w:r>
            <w:r>
              <w:rPr>
                <w:rFonts w:ascii="Times New Roman" w:hAnsi="Times New Roman" w:cs="Times New Roman"/>
                <w:sz w:val="20"/>
                <w:szCs w:val="21"/>
              </w:rPr>
              <w:t xml:space="preserve"> introduction to mathematical statistics that emphasizes the probabilistic foundations required to understand probability models and statistical methods</w:t>
            </w:r>
            <w:r>
              <w:rPr>
                <w:rFonts w:hint="eastAsia" w:ascii="Times New Roman" w:hAnsi="Times New Roman" w:cs="Times New Roman"/>
                <w:sz w:val="20"/>
                <w:szCs w:val="21"/>
              </w:rPr>
              <w:t xml:space="preserve">, </w:t>
            </w:r>
            <w:r>
              <w:rPr>
                <w:rFonts w:ascii="Times New Roman" w:hAnsi="Times New Roman" w:cs="Times New Roman"/>
                <w:sz w:val="20"/>
                <w:szCs w:val="21"/>
              </w:rPr>
              <w:t>topics covered will include confidence interval, hypotheses testing, analysis of variance</w:t>
            </w:r>
            <w:r>
              <w:rPr>
                <w:rFonts w:hint="eastAsia" w:ascii="Times New Roman" w:hAnsi="Times New Roman" w:cs="Times New Roman"/>
                <w:sz w:val="20"/>
                <w:szCs w:val="21"/>
              </w:rPr>
              <w:t xml:space="preserve">, </w:t>
            </w:r>
            <w:r>
              <w:rPr>
                <w:rFonts w:ascii="Times New Roman" w:hAnsi="Times New Roman" w:cs="Times New Roman"/>
                <w:sz w:val="20"/>
                <w:szCs w:val="21"/>
              </w:rPr>
              <w:t>linear regression</w:t>
            </w:r>
            <w:r>
              <w:rPr>
                <w:rFonts w:hint="eastAsia" w:ascii="Times New Roman" w:hAnsi="Times New Roman" w:cs="Times New Roman"/>
                <w:sz w:val="20"/>
                <w:szCs w:val="21"/>
              </w:rPr>
              <w:t xml:space="preserve"> and applications in </w:t>
            </w:r>
            <w:r>
              <w:rPr>
                <w:rFonts w:ascii="Times New Roman" w:hAnsi="Times New Roman" w:cs="Times New Roman"/>
                <w:sz w:val="20"/>
                <w:szCs w:val="21"/>
              </w:rPr>
              <w:t>management</w:t>
            </w:r>
            <w:r>
              <w:rPr>
                <w:rFonts w:hint="eastAsia" w:ascii="Times New Roman" w:hAnsi="Times New Roman" w:cs="Times New Roman"/>
                <w:sz w:val="20"/>
                <w:szCs w:val="21"/>
              </w:rPr>
              <w:t>.</w:t>
            </w:r>
            <w:r>
              <w:rPr>
                <w:rFonts w:ascii="Times New Roman" w:hAnsi="Times New Roman" w:cs="Times New Roman"/>
                <w:sz w:val="20"/>
                <w:szCs w:val="21"/>
              </w:rPr>
              <w:t xml:space="preserve"> </w:t>
            </w:r>
            <w:r>
              <w:rPr>
                <w:rFonts w:hint="eastAsia" w:ascii="Times New Roman" w:hAnsi="Times New Roman" w:cs="Times New Roman"/>
                <w:sz w:val="20"/>
                <w:szCs w:val="21"/>
              </w:rPr>
              <w:t xml:space="preserve">Students will not only develop skills of data analysis and </w:t>
            </w:r>
            <w:r>
              <w:rPr>
                <w:rFonts w:ascii="Times New Roman" w:hAnsi="Times New Roman" w:cs="Times New Roman"/>
                <w:sz w:val="20"/>
                <w:szCs w:val="21"/>
              </w:rPr>
              <w:t>ability</w:t>
            </w:r>
            <w:r>
              <w:rPr>
                <w:rFonts w:hint="eastAsia" w:ascii="Times New Roman" w:hAnsi="Times New Roman" w:cs="Times New Roman"/>
                <w:sz w:val="20"/>
                <w:szCs w:val="21"/>
              </w:rPr>
              <w:t xml:space="preserve"> of data-driven decision making, but also </w:t>
            </w:r>
            <w:r>
              <w:rPr>
                <w:rFonts w:ascii="Times New Roman" w:hAnsi="Times New Roman" w:cs="Times New Roman"/>
                <w:sz w:val="20"/>
                <w:szCs w:val="21"/>
              </w:rPr>
              <w:t>scientific</w:t>
            </w:r>
            <w:r>
              <w:rPr>
                <w:rFonts w:hint="eastAsia" w:ascii="Times New Roman" w:hAnsi="Times New Roman" w:cs="Times New Roman"/>
                <w:sz w:val="20"/>
                <w:szCs w:val="21"/>
              </w:rPr>
              <w:t xml:space="preserve"> thinking which are all </w:t>
            </w:r>
            <w:r>
              <w:rPr>
                <w:rFonts w:ascii="Times New Roman" w:hAnsi="Times New Roman" w:cs="Times New Roman"/>
                <w:sz w:val="20"/>
                <w:szCs w:val="21"/>
              </w:rPr>
              <w:t>indispensable</w:t>
            </w:r>
            <w:r>
              <w:rPr>
                <w:rFonts w:hint="eastAsia" w:ascii="Times New Roman" w:hAnsi="Times New Roman" w:cs="Times New Roman"/>
                <w:sz w:val="20"/>
                <w:szCs w:val="21"/>
              </w:rPr>
              <w:t xml:space="preserve"> for future study and professions.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pPr>
              <w:ind w:firstLine="400" w:firstLineChars="200"/>
              <w:rPr>
                <w:rFonts w:ascii="Times New Roman" w:hAnsi="Times New Roman" w:cs="Times New Roman"/>
                <w:b/>
                <w:bCs/>
                <w:sz w:val="20"/>
                <w:szCs w:val="21"/>
              </w:rPr>
            </w:pPr>
            <w:r>
              <w:rPr>
                <w:rFonts w:hint="eastAsia" w:ascii="Times New Roman" w:hAnsi="Times New Roman" w:cs="Times New Roman"/>
                <w:b/>
                <w:bCs/>
                <w:sz w:val="20"/>
                <w:szCs w:val="21"/>
              </w:rPr>
              <w:t>K</w:t>
            </w:r>
            <w:r>
              <w:rPr>
                <w:rFonts w:ascii="Times New Roman" w:hAnsi="Times New Roman" w:cs="Times New Roman"/>
                <w:b/>
                <w:bCs/>
                <w:sz w:val="20"/>
                <w:szCs w:val="21"/>
              </w:rPr>
              <w:t>nowledge:</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 xml:space="preserve">describe </w:t>
            </w:r>
            <w:r>
              <w:rPr>
                <w:rFonts w:ascii="Times New Roman" w:hAnsi="Times New Roman" w:cs="Times New Roman"/>
                <w:sz w:val="20"/>
                <w:szCs w:val="21"/>
              </w:rPr>
              <w:t>sampling process;</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ascii="Times New Roman" w:hAnsi="Times New Roman" w:cs="Times New Roman"/>
                <w:sz w:val="20"/>
                <w:szCs w:val="21"/>
              </w:rPr>
              <w:t>estimate unknown parameters, including population mean, proportion and variance</w:t>
            </w:r>
            <w:r>
              <w:rPr>
                <w:rFonts w:hint="eastAsia" w:ascii="Times New Roman" w:hAnsi="Times New Roman" w:cs="Times New Roman"/>
                <w:sz w:val="20"/>
                <w:szCs w:val="21"/>
              </w:rPr>
              <w:t>;</w:t>
            </w:r>
          </w:p>
          <w:p>
            <w:pPr>
              <w:snapToGrid w:val="0"/>
              <w:ind w:left="801" w:leftChars="191" w:hanging="400" w:hanging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 xml:space="preserve">identify situations of application of </w:t>
            </w:r>
            <w:r>
              <w:rPr>
                <w:rFonts w:ascii="Times New Roman" w:hAnsi="Times New Roman" w:cs="Times New Roman"/>
                <w:sz w:val="20"/>
                <w:szCs w:val="21"/>
              </w:rPr>
              <w:t>hypothesis testing</w:t>
            </w:r>
            <w:r>
              <w:rPr>
                <w:rFonts w:hint="eastAsia" w:ascii="Times New Roman" w:hAnsi="Times New Roman" w:cs="Times New Roman"/>
                <w:sz w:val="20"/>
                <w:szCs w:val="21"/>
              </w:rPr>
              <w:t xml:space="preserve"> procedures</w:t>
            </w:r>
            <w:r>
              <w:rPr>
                <w:rFonts w:ascii="Times New Roman" w:hAnsi="Times New Roman" w:cs="Times New Roman"/>
                <w:sz w:val="20"/>
                <w:szCs w:val="21"/>
              </w:rPr>
              <w:t>, including hypothesis testing</w:t>
            </w:r>
            <w:r>
              <w:rPr>
                <w:rFonts w:hint="eastAsia" w:ascii="Times New Roman" w:hAnsi="Times New Roman" w:cs="Times New Roman"/>
                <w:sz w:val="20"/>
                <w:szCs w:val="21"/>
              </w:rPr>
              <w:t xml:space="preserve"> </w:t>
            </w:r>
            <w:r>
              <w:rPr>
                <w:rFonts w:ascii="Times New Roman" w:hAnsi="Times New Roman" w:cs="Times New Roman"/>
                <w:sz w:val="20"/>
                <w:szCs w:val="21"/>
              </w:rPr>
              <w:t>about population mean, proportion and variance, and goodness fit</w:t>
            </w:r>
            <w:r>
              <w:rPr>
                <w:rFonts w:hint="eastAsia" w:ascii="Times New Roman" w:hAnsi="Times New Roman" w:cs="Times New Roman"/>
                <w:sz w:val="20"/>
                <w:szCs w:val="21"/>
              </w:rPr>
              <w:t>;</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ascii="Times New Roman" w:hAnsi="Times New Roman" w:cs="Times New Roman"/>
                <w:sz w:val="20"/>
                <w:szCs w:val="21"/>
              </w:rPr>
              <w:t>explain the concept of experiment design and the method of ANOVA</w:t>
            </w:r>
            <w:r>
              <w:rPr>
                <w:rFonts w:hint="eastAsia" w:ascii="Times New Roman" w:hAnsi="Times New Roman" w:cs="Times New Roman"/>
                <w:sz w:val="20"/>
                <w:szCs w:val="21"/>
              </w:rPr>
              <w:t>;</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 xml:space="preserve">describe and interpret </w:t>
            </w:r>
            <w:r>
              <w:rPr>
                <w:rFonts w:ascii="Times New Roman" w:hAnsi="Times New Roman" w:cs="Times New Roman"/>
                <w:sz w:val="20"/>
                <w:szCs w:val="21"/>
              </w:rPr>
              <w:t>regression models</w:t>
            </w:r>
            <w:r>
              <w:rPr>
                <w:rFonts w:hint="eastAsia" w:ascii="Times New Roman" w:hAnsi="Times New Roman" w:cs="Times New Roman"/>
                <w:sz w:val="20"/>
                <w:szCs w:val="21"/>
              </w:rPr>
              <w:t>;</w:t>
            </w:r>
          </w:p>
          <w:p>
            <w:pPr>
              <w:ind w:firstLine="400" w:firstLineChars="200"/>
              <w:rPr>
                <w:rFonts w:ascii="Times New Roman" w:hAnsi="Times New Roman" w:cs="Times New Roman"/>
                <w:b/>
                <w:bCs/>
                <w:color w:val="000000" w:themeColor="text1"/>
                <w:sz w:val="20"/>
                <w:szCs w:val="21"/>
                <w14:textFill>
                  <w14:solidFill>
                    <w14:schemeClr w14:val="tx1"/>
                  </w14:solidFill>
                </w14:textFill>
              </w:rPr>
            </w:pPr>
            <w:r>
              <w:rPr>
                <w:rFonts w:hint="eastAsia" w:ascii="Times New Roman" w:hAnsi="Times New Roman" w:cs="Times New Roman"/>
                <w:b/>
                <w:bCs/>
                <w:color w:val="000000" w:themeColor="text1"/>
                <w:sz w:val="20"/>
                <w:szCs w:val="21"/>
                <w14:textFill>
                  <w14:solidFill>
                    <w14:schemeClr w14:val="tx1"/>
                  </w14:solidFill>
                </w14:textFill>
              </w:rPr>
              <w:t>C</w:t>
            </w:r>
            <w:r>
              <w:rPr>
                <w:rFonts w:ascii="Times New Roman" w:hAnsi="Times New Roman" w:cs="Times New Roman"/>
                <w:b/>
                <w:bCs/>
                <w:color w:val="000000" w:themeColor="text1"/>
                <w:sz w:val="20"/>
                <w:szCs w:val="21"/>
                <w14:textFill>
                  <w14:solidFill>
                    <w14:schemeClr w14:val="tx1"/>
                  </w14:solidFill>
                </w14:textFill>
              </w:rPr>
              <w:t>apability:</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ascii="Times New Roman" w:hAnsi="Times New Roman" w:cs="Times New Roman"/>
                <w:sz w:val="20"/>
                <w:szCs w:val="21"/>
              </w:rPr>
              <w:t>analyze data using descriptive and inferential statistics</w:t>
            </w:r>
            <w:r>
              <w:rPr>
                <w:rFonts w:hint="eastAsia" w:ascii="Times New Roman" w:hAnsi="Times New Roman" w:cs="Times New Roman"/>
                <w:sz w:val="20"/>
                <w:szCs w:val="21"/>
              </w:rPr>
              <w:t>;</w:t>
            </w:r>
          </w:p>
          <w:p>
            <w:pPr>
              <w:snapToGrid w:val="0"/>
              <w:ind w:left="801" w:leftChars="191" w:hanging="400" w:hanging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 xml:space="preserve">develop </w:t>
            </w:r>
            <w:r>
              <w:rPr>
                <w:rFonts w:ascii="Times New Roman" w:hAnsi="Times New Roman" w:cs="Times New Roman"/>
                <w:sz w:val="20"/>
                <w:szCs w:val="21"/>
              </w:rPr>
              <w:t xml:space="preserve">ability of data-driven decision making by statistical </w:t>
            </w:r>
            <w:r>
              <w:rPr>
                <w:rFonts w:hint="eastAsia" w:ascii="Times New Roman" w:hAnsi="Times New Roman" w:cs="Times New Roman"/>
                <w:sz w:val="20"/>
                <w:szCs w:val="21"/>
              </w:rPr>
              <w:t>methods, including hypothesis testing, experimental design, and regression models;</w:t>
            </w:r>
          </w:p>
          <w:p>
            <w:pPr>
              <w:snapToGrid w:val="0"/>
              <w:ind w:left="801" w:leftChars="191" w:hanging="400" w:hanging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construct the scientific thinking and mindset, include systematic thinking, logic thinking, critical thinking and strategic thinking;</w:t>
            </w:r>
          </w:p>
          <w:p>
            <w:pPr>
              <w:ind w:left="801" w:leftChars="191" w:hanging="400" w:hangingChars="200"/>
              <w:rPr>
                <w:rFonts w:ascii="Times New Roman" w:hAnsi="Times New Roman" w:cs="Times New Roman"/>
                <w:color w:val="000000" w:themeColor="text1"/>
                <w:sz w:val="20"/>
                <w:szCs w:val="21"/>
                <w14:textFill>
                  <w14:solidFill>
                    <w14:schemeClr w14:val="tx1"/>
                  </w14:solidFill>
                </w14:textFill>
              </w:rPr>
            </w:pPr>
            <w:r>
              <w:rPr>
                <w:rFonts w:hint="eastAsia" w:ascii="Times New Roman" w:hAnsi="Times New Roman" w:cs="Times New Roman"/>
                <w:b/>
                <w:bCs/>
                <w:color w:val="000000" w:themeColor="text1"/>
                <w:sz w:val="20"/>
                <w:szCs w:val="21"/>
                <w14:textFill>
                  <w14:solidFill>
                    <w14:schemeClr w14:val="tx1"/>
                  </w14:solidFill>
                </w14:textFill>
              </w:rPr>
              <w:t>V</w:t>
            </w:r>
            <w:r>
              <w:rPr>
                <w:rFonts w:ascii="Times New Roman" w:hAnsi="Times New Roman" w:cs="Times New Roman"/>
                <w:b/>
                <w:bCs/>
                <w:color w:val="000000" w:themeColor="text1"/>
                <w:sz w:val="20"/>
                <w:szCs w:val="21"/>
                <w14:textFill>
                  <w14:solidFill>
                    <w14:schemeClr w14:val="tx1"/>
                  </w14:solidFill>
                </w14:textFill>
              </w:rPr>
              <w:t>alue:</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color w:val="000000" w:themeColor="text1"/>
                <w:sz w:val="20"/>
                <w:szCs w:val="21"/>
                <w14:textFill>
                  <w14:solidFill>
                    <w14:schemeClr w14:val="tx1"/>
                  </w14:solidFill>
                </w14:textFill>
              </w:rPr>
              <w:t>•</w:t>
            </w:r>
            <w:r>
              <w:rPr>
                <w:rFonts w:ascii="Times New Roman" w:hAnsi="Times New Roman" w:cs="Times New Roman"/>
                <w:color w:val="000000" w:themeColor="text1"/>
                <w:sz w:val="20"/>
                <w:szCs w:val="21"/>
                <w14:textFill>
                  <w14:solidFill>
                    <w14:schemeClr w14:val="tx1"/>
                  </w14:solidFill>
                </w14:textFill>
              </w:rPr>
              <w:tab/>
            </w:r>
            <w:r>
              <w:rPr>
                <w:rFonts w:ascii="Times New Roman" w:hAnsi="Times New Roman" w:cs="Times New Roman"/>
                <w:sz w:val="20"/>
                <w:szCs w:val="21"/>
              </w:rPr>
              <w:t>develop</w:t>
            </w:r>
            <w:r>
              <w:rPr>
                <w:rFonts w:hint="eastAsia" w:ascii="Times New Roman" w:hAnsi="Times New Roman" w:cs="Times New Roman"/>
                <w:sz w:val="20"/>
                <w:szCs w:val="21"/>
              </w:rPr>
              <w:t xml:space="preserve"> the quality and morals of being objective, integrity and dedication;</w:t>
            </w:r>
          </w:p>
          <w:p>
            <w:pPr>
              <w:snapToGrid w:val="0"/>
              <w:ind w:firstLine="400" w:firstLineChars="200"/>
              <w:contextualSpacing/>
              <w:rPr>
                <w:rFonts w:ascii="Times New Roman" w:hAnsi="Times New Roman" w:cs="Times New Roman"/>
                <w:sz w:val="20"/>
                <w:szCs w:val="21"/>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criticize</w:t>
            </w:r>
            <w:r>
              <w:rPr>
                <w:rFonts w:ascii="Times New Roman" w:hAnsi="Times New Roman" w:cs="Times New Roman"/>
                <w:sz w:val="20"/>
                <w:szCs w:val="21"/>
              </w:rPr>
              <w:t xml:space="preserve"> the world with</w:t>
            </w:r>
            <w:r>
              <w:rPr>
                <w:rFonts w:hint="eastAsia" w:ascii="Times New Roman" w:hAnsi="Times New Roman" w:cs="Times New Roman"/>
                <w:sz w:val="20"/>
                <w:szCs w:val="21"/>
              </w:rPr>
              <w:t xml:space="preserve"> </w:t>
            </w:r>
            <w:r>
              <w:rPr>
                <w:rFonts w:ascii="Times New Roman" w:hAnsi="Times New Roman" w:cs="Times New Roman"/>
                <w:sz w:val="20"/>
                <w:szCs w:val="21"/>
              </w:rPr>
              <w:t>statistical philosophical view</w:t>
            </w:r>
            <w:r>
              <w:rPr>
                <w:rFonts w:hint="eastAsia" w:ascii="Times New Roman" w:hAnsi="Times New Roman" w:cs="Times New Roman"/>
                <w:sz w:val="20"/>
                <w:szCs w:val="21"/>
              </w:rPr>
              <w:t>;</w:t>
            </w:r>
          </w:p>
          <w:p>
            <w:pPr>
              <w:snapToGrid w:val="0"/>
              <w:ind w:firstLine="400" w:firstLineChars="200"/>
              <w:contextualSpacing/>
              <w:rPr>
                <w:rFonts w:ascii="Times New Roman" w:hAnsi="Times New Roman" w:cs="Times New Roman"/>
                <w:color w:val="000000" w:themeColor="text1"/>
                <w:sz w:val="20"/>
                <w:szCs w:val="21"/>
                <w14:textFill>
                  <w14:solidFill>
                    <w14:schemeClr w14:val="tx1"/>
                  </w14:solidFill>
                </w14:textFill>
              </w:rPr>
            </w:pPr>
            <w:r>
              <w:rPr>
                <w:rFonts w:hint="eastAsia" w:ascii="Times New Roman" w:hAnsi="Times New Roman" w:cs="Times New Roman"/>
                <w:sz w:val="20"/>
                <w:szCs w:val="21"/>
              </w:rPr>
              <w:t>•</w:t>
            </w:r>
            <w:r>
              <w:rPr>
                <w:rFonts w:ascii="Times New Roman" w:hAnsi="Times New Roman" w:cs="Times New Roman"/>
                <w:sz w:val="20"/>
                <w:szCs w:val="21"/>
              </w:rPr>
              <w:tab/>
            </w:r>
            <w:r>
              <w:rPr>
                <w:rFonts w:hint="eastAsia" w:ascii="Times New Roman" w:hAnsi="Times New Roman" w:cs="Times New Roman"/>
                <w:sz w:val="20"/>
                <w:szCs w:val="21"/>
              </w:rPr>
              <w:t>enhance</w:t>
            </w:r>
            <w:r>
              <w:rPr>
                <w:rFonts w:ascii="Times New Roman" w:hAnsi="Times New Roman" w:cs="Times New Roman"/>
                <w:sz w:val="20"/>
                <w:szCs w:val="21"/>
              </w:rPr>
              <w:t xml:space="preserve"> </w:t>
            </w:r>
            <w:r>
              <w:rPr>
                <w:rFonts w:hint="eastAsia" w:ascii="Times New Roman" w:hAnsi="Times New Roman" w:cs="Times New Roman"/>
                <w:sz w:val="20"/>
                <w:szCs w:val="21"/>
              </w:rPr>
              <w:t>national identity and pride.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Website 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Cs/>
                <w:sz w:val="20"/>
                <w:szCs w:val="21"/>
              </w:rPr>
            </w:pPr>
            <w:r>
              <w:rPr>
                <w:rFonts w:hint="eastAsia" w:ascii="Times New Roman" w:hAnsi="Times New Roman" w:eastAsia="Times New Roman" w:cs="Times New Roman"/>
                <w:bCs/>
                <w:sz w:val="20"/>
                <w:szCs w:val="21"/>
              </w:rPr>
              <w:t>•</w:t>
            </w:r>
            <w:r>
              <w:rPr>
                <w:rFonts w:ascii="Times New Roman" w:hAnsi="Times New Roman" w:eastAsia="Times New Roman" w:cs="Times New Roman"/>
                <w:bCs/>
                <w:sz w:val="20"/>
                <w:szCs w:val="21"/>
              </w:rPr>
              <w:tab/>
            </w:r>
            <w:r>
              <w:rPr>
                <w:rFonts w:ascii="Times New Roman" w:hAnsi="Times New Roman" w:eastAsia="Times New Roman" w:cs="Times New Roman"/>
                <w:bCs/>
                <w:sz w:val="20"/>
                <w:szCs w:val="21"/>
              </w:rPr>
              <w:t>Statistics &amp; Probability: http://42explore.com/statistics.htm</w:t>
            </w:r>
          </w:p>
          <w:p>
            <w:pPr>
              <w:rPr>
                <w:rFonts w:ascii="Times New Roman" w:hAnsi="Times New Roman" w:eastAsia="Times New Roman" w:cs="Times New Roman"/>
                <w:bCs/>
                <w:sz w:val="20"/>
                <w:szCs w:val="21"/>
              </w:rPr>
            </w:pPr>
            <w:r>
              <w:rPr>
                <w:rFonts w:hint="eastAsia" w:ascii="Times New Roman" w:hAnsi="Times New Roman" w:eastAsia="Times New Roman" w:cs="Times New Roman"/>
                <w:bCs/>
                <w:sz w:val="20"/>
                <w:szCs w:val="21"/>
              </w:rPr>
              <w:t>•</w:t>
            </w:r>
            <w:r>
              <w:rPr>
                <w:rFonts w:ascii="Times New Roman" w:hAnsi="Times New Roman" w:eastAsia="Times New Roman" w:cs="Times New Roman"/>
                <w:bCs/>
                <w:sz w:val="20"/>
                <w:szCs w:val="21"/>
              </w:rPr>
              <w:tab/>
            </w:r>
            <w:r>
              <w:rPr>
                <w:rFonts w:ascii="Times New Roman" w:hAnsi="Times New Roman" w:eastAsia="Times New Roman" w:cs="Times New Roman"/>
                <w:bCs/>
                <w:sz w:val="20"/>
                <w:szCs w:val="21"/>
              </w:rPr>
              <w:t xml:space="preserve">Charles M. Grinstead and J. Laurie Snell's textbook Introduction to Probability: http://www.dartmouth.edu/~chance/teaching_aids/books_articles/probability_book/book.html, an on-line textbook on probability and statistics. </w:t>
            </w:r>
          </w:p>
          <w:p>
            <w:pPr>
              <w:rPr>
                <w:rFonts w:ascii="Times New Roman" w:hAnsi="Times New Roman" w:eastAsia="Times New Roman" w:cs="Times New Roman"/>
                <w:bCs/>
                <w:sz w:val="20"/>
                <w:szCs w:val="21"/>
              </w:rPr>
            </w:pPr>
            <w:r>
              <w:rPr>
                <w:rFonts w:hint="eastAsia" w:ascii="Times New Roman" w:hAnsi="Times New Roman" w:eastAsia="Times New Roman" w:cs="Times New Roman"/>
                <w:bCs/>
                <w:sz w:val="20"/>
                <w:szCs w:val="21"/>
              </w:rPr>
              <w:t>•</w:t>
            </w:r>
            <w:r>
              <w:rPr>
                <w:rFonts w:ascii="Times New Roman" w:hAnsi="Times New Roman" w:eastAsia="Times New Roman" w:cs="Times New Roman"/>
                <w:bCs/>
                <w:sz w:val="20"/>
                <w:szCs w:val="21"/>
              </w:rPr>
              <w:tab/>
            </w:r>
            <w:r>
              <w:rPr>
                <w:rFonts w:ascii="Times New Roman" w:hAnsi="Times New Roman" w:eastAsia="Times New Roman" w:cs="Times New Roman"/>
                <w:bCs/>
                <w:sz w:val="20"/>
                <w:szCs w:val="21"/>
              </w:rPr>
              <w:t xml:space="preserve">The Chance Website: http://www.dartmouth.edu/~chance/index.html </w:t>
            </w:r>
          </w:p>
          <w:p>
            <w:pPr>
              <w:rPr>
                <w:rFonts w:ascii="Times New Roman" w:hAnsi="Times New Roman" w:eastAsia="Times New Roman" w:cs="Times New Roman"/>
                <w:bCs/>
                <w:sz w:val="20"/>
                <w:szCs w:val="21"/>
              </w:rPr>
            </w:pPr>
            <w:r>
              <w:rPr>
                <w:rFonts w:ascii="Times New Roman" w:hAnsi="Times New Roman" w:eastAsia="Times New Roman" w:cs="Times New Roman"/>
                <w:bCs/>
                <w:sz w:val="20"/>
                <w:szCs w:val="21"/>
              </w:rPr>
              <w:t xml:space="preserve">The goal of Chance is to make students more informed, critical readers of current news stories that use probability and statistics. </w:t>
            </w:r>
          </w:p>
          <w:p>
            <w:pPr>
              <w:rPr>
                <w:rFonts w:ascii="Times New Roman" w:hAnsi="Times New Roman" w:eastAsia="Times New Roman" w:cs="Times New Roman"/>
                <w:bCs/>
                <w:sz w:val="20"/>
                <w:szCs w:val="21"/>
              </w:rPr>
            </w:pPr>
            <w:r>
              <w:rPr>
                <w:rFonts w:hint="eastAsia" w:ascii="Times New Roman" w:hAnsi="Times New Roman" w:eastAsia="Times New Roman" w:cs="Times New Roman"/>
                <w:bCs/>
                <w:sz w:val="20"/>
                <w:szCs w:val="21"/>
              </w:rPr>
              <w:t>•</w:t>
            </w:r>
            <w:r>
              <w:rPr>
                <w:rFonts w:ascii="Times New Roman" w:hAnsi="Times New Roman" w:eastAsia="Times New Roman" w:cs="Times New Roman"/>
                <w:bCs/>
                <w:sz w:val="20"/>
                <w:szCs w:val="21"/>
              </w:rPr>
              <w:tab/>
            </w:r>
            <w:r>
              <w:rPr>
                <w:rFonts w:ascii="Times New Roman" w:hAnsi="Times New Roman" w:eastAsia="Times New Roman" w:cs="Times New Roman"/>
                <w:bCs/>
                <w:sz w:val="20"/>
                <w:szCs w:val="21"/>
              </w:rPr>
              <w:t xml:space="preserve">Math Archives. Probability: http://archives.math.utk.edu/topics/probability.html. Statistics: http://archives.math.utk.edu/topics/statistics.html </w:t>
            </w:r>
          </w:p>
          <w:p>
            <w:pPr>
              <w:rPr>
                <w:rFonts w:ascii="Times New Roman" w:hAnsi="Times New Roman" w:cs="Times New Roman"/>
                <w:bCs/>
                <w:sz w:val="20"/>
                <w:szCs w:val="21"/>
              </w:rPr>
            </w:pPr>
            <w:r>
              <w:rPr>
                <w:rFonts w:hint="eastAsia" w:ascii="Times New Roman" w:hAnsi="Times New Roman" w:eastAsia="Times New Roman" w:cs="Times New Roman"/>
                <w:bCs/>
                <w:sz w:val="20"/>
                <w:szCs w:val="21"/>
              </w:rPr>
              <w:t>•</w:t>
            </w:r>
            <w:r>
              <w:rPr>
                <w:rFonts w:ascii="Times New Roman" w:hAnsi="Times New Roman" w:eastAsia="Times New Roman" w:cs="Times New Roman"/>
                <w:bCs/>
                <w:sz w:val="20"/>
                <w:szCs w:val="21"/>
              </w:rPr>
              <w:tab/>
            </w:r>
            <w:r>
              <w:rPr>
                <w:rFonts w:ascii="Times New Roman" w:hAnsi="Times New Roman" w:eastAsia="Times New Roman" w:cs="Times New Roman"/>
                <w:bCs/>
                <w:sz w:val="20"/>
                <w:szCs w:val="21"/>
              </w:rPr>
              <w:t>The Probability Web: http://www.mathcs.carleton.edu/probweb/probweb.html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r>
              <w:rPr>
                <w:rFonts w:hint="eastAsia" w:ascii="Times New Roman" w:hAnsi="Times New Roman" w:cs="Times New Roman"/>
                <w:sz w:val="20"/>
                <w:szCs w:val="21"/>
              </w:rPr>
              <w:t>T</w:t>
            </w:r>
            <w:r>
              <w:rPr>
                <w:rFonts w:ascii="Times New Roman" w:hAnsi="Times New Roman" w:cs="Times New Roman"/>
                <w:sz w:val="20"/>
                <w:szCs w:val="21"/>
              </w:rPr>
              <w:t>his course consists of lectures, discussions</w:t>
            </w:r>
            <w:r>
              <w:rPr>
                <w:rFonts w:hint="eastAsia" w:ascii="Times New Roman" w:hAnsi="Times New Roman" w:cs="Times New Roman"/>
                <w:sz w:val="20"/>
                <w:szCs w:val="21"/>
              </w:rPr>
              <w:t xml:space="preserve">, group projects, assignments, </w:t>
            </w:r>
            <w:r>
              <w:rPr>
                <w:rFonts w:ascii="Times New Roman" w:hAnsi="Times New Roman" w:cs="Times New Roman"/>
                <w:sz w:val="20"/>
                <w:szCs w:val="21"/>
              </w:rPr>
              <w:t>individual presentations</w:t>
            </w:r>
            <w:r>
              <w:rPr>
                <w:rFonts w:hint="eastAsia" w:ascii="Times New Roman" w:hAnsi="Times New Roman" w:cs="Times New Roman"/>
                <w:sz w:val="20"/>
                <w:szCs w:val="21"/>
              </w:rPr>
              <w:t xml:space="preserve"> and online activities</w:t>
            </w:r>
            <w:r>
              <w:rPr>
                <w:rFonts w:ascii="Times New Roman" w:hAnsi="Times New Roman" w:cs="Times New Roman"/>
                <w:sz w:val="20"/>
                <w:szCs w:val="21"/>
              </w:rPr>
              <w:t>. Students must be prepared to finish some small questions and small quiz during the class</w:t>
            </w:r>
            <w:r>
              <w:rPr>
                <w:rFonts w:hint="eastAsia" w:ascii="Times New Roman" w:hAnsi="Times New Roman" w:cs="Times New Roman"/>
                <w:sz w:val="20"/>
                <w:szCs w:val="21"/>
              </w:rPr>
              <w:t xml:space="preserve"> on </w:t>
            </w:r>
            <w:r>
              <w:rPr>
                <w:rFonts w:ascii="Times New Roman" w:hAnsi="Times New Roman" w:cs="Times New Roman"/>
                <w:sz w:val="20"/>
                <w:szCs w:val="21"/>
              </w:rPr>
              <w:t>cloud class</w:t>
            </w:r>
            <w:r>
              <w:rPr>
                <w:rFonts w:hint="eastAsia" w:ascii="Times New Roman" w:hAnsi="Times New Roman" w:cs="Times New Roman"/>
                <w:sz w:val="20"/>
                <w:szCs w:val="21"/>
              </w:rPr>
              <w:t xml:space="preserve"> application.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problems, preparation of financial statements</w:t>
                  </w:r>
                  <w:r>
                    <w:rPr>
                      <w:rFonts w:hint="eastAsia" w:ascii="Times New Roman" w:hAnsi="Times New Roman" w:cs="Times New Roman"/>
                      <w:sz w:val="18"/>
                      <w:szCs w:val="18"/>
                    </w:rPr>
                    <w:t xml:space="preserve"> and</w:t>
                  </w:r>
                  <w:r>
                    <w:rPr>
                      <w:rFonts w:hint="eastAsia" w:ascii="Times New Roman" w:hAnsi="Times New Roman" w:cs="Times New Roman"/>
                      <w:b/>
                      <w:color w:val="FF0000"/>
                      <w:sz w:val="18"/>
                      <w:szCs w:val="18"/>
                    </w:rPr>
                    <w:t xml:space="preserve"> </w:t>
                  </w:r>
                  <w:r>
                    <w:rPr>
                      <w:rFonts w:hint="eastAsia" w:ascii="Times New Roman" w:hAnsi="Times New Roman" w:cs="Times New Roman"/>
                      <w:color w:val="000000" w:themeColor="text1"/>
                      <w:sz w:val="18"/>
                      <w:szCs w:val="18"/>
                      <w14:textFill>
                        <w14:solidFill>
                          <w14:schemeClr w14:val="tx1"/>
                        </w14:solidFill>
                      </w14:textFill>
                    </w:rPr>
                    <w:t>a summary of gains from a particular course</w:t>
                  </w:r>
                  <w:r>
                    <w:rPr>
                      <w:rFonts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sz w:val="18"/>
                      <w:szCs w:val="18"/>
                    </w:rPr>
                    <w:t xml:space="preserve">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15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bCs/>
                <w:color w:val="000000" w:themeColor="text1"/>
                <w:sz w:val="20"/>
                <w:szCs w:val="21"/>
                <w:u w:val="single"/>
                <w14:textFill>
                  <w14:solidFill>
                    <w14:schemeClr w14:val="tx1"/>
                  </w14:solidFill>
                </w14:textFill>
              </w:rPr>
            </w:pPr>
          </w:p>
          <w:p>
            <w:pPr>
              <w:rPr>
                <w:rFonts w:ascii="Times New Roman" w:hAnsi="Times New Roman" w:cs="Times New Roman"/>
                <w:b/>
                <w:bCs/>
                <w:color w:val="000000" w:themeColor="text1"/>
                <w:sz w:val="20"/>
                <w:szCs w:val="21"/>
                <w14:textFill>
                  <w14:solidFill>
                    <w14:schemeClr w14:val="tx1"/>
                  </w14:solidFill>
                </w14:textFill>
              </w:rPr>
            </w:pPr>
            <w:r>
              <w:rPr>
                <w:rFonts w:hint="eastAsia" w:ascii="Times New Roman" w:hAnsi="Times New Roman" w:cs="Times New Roman"/>
                <w:b/>
                <w:bCs/>
                <w:color w:val="000000" w:themeColor="text1"/>
                <w:sz w:val="20"/>
                <w:szCs w:val="21"/>
                <w:u w:val="single"/>
                <w14:textFill>
                  <w14:solidFill>
                    <w14:schemeClr w14:val="tx1"/>
                  </w14:solidFill>
                </w14:textFill>
              </w:rPr>
              <w:t>Presentation Topics (Selective)</w:t>
            </w:r>
            <w:r>
              <w:rPr>
                <w:rFonts w:hint="eastAsia" w:ascii="Times New Roman" w:hAnsi="Times New Roman" w:cs="Times New Roman"/>
                <w:b/>
                <w:bCs/>
                <w:color w:val="000000" w:themeColor="text1"/>
                <w:sz w:val="20"/>
                <w:szCs w:val="21"/>
                <w14:textFill>
                  <w14:solidFill>
                    <w14:schemeClr w14:val="tx1"/>
                  </w14:solidFill>
                </w14:textFill>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1"/>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tcPr>
                <w:p>
                  <w:pP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Key Points</w:t>
                  </w:r>
                </w:p>
              </w:tc>
              <w:tc>
                <w:tcPr>
                  <w:tcW w:w="5104" w:type="dxa"/>
                </w:tcPr>
                <w:p>
                  <w:pPr>
                    <w:rPr>
                      <w:rFonts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Projects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Hypothesis testing of two population parameters</w:t>
                  </w:r>
                </w:p>
              </w:tc>
              <w:tc>
                <w:tcPr>
                  <w:tcW w:w="5104" w:type="dxa"/>
                </w:tcPr>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Determine whether attending Student Union and other communities is an influential factor of GPA</w:t>
                  </w:r>
                </w:p>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Explore whether the mean GPA differs by gender</w:t>
                  </w:r>
                </w:p>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Discuss whether the supporting proportion of two stars (actor, actress or sports stars) is different in our campus CUEB</w:t>
                  </w:r>
                </w:p>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Determine whether the </w:t>
                  </w:r>
                  <w:r>
                    <w:rPr>
                      <w:rFonts w:ascii="Times New Roman" w:hAnsi="Times New Roman" w:cs="Times New Roman"/>
                      <w:color w:val="000000" w:themeColor="text1"/>
                      <w:sz w:val="18"/>
                      <w:szCs w:val="18"/>
                      <w14:textFill>
                        <w14:solidFill>
                          <w14:schemeClr w14:val="tx1"/>
                        </w14:solidFill>
                      </w14:textFill>
                    </w:rPr>
                    <w:t>preference</w:t>
                  </w:r>
                  <w:r>
                    <w:rPr>
                      <w:rFonts w:hint="eastAsia" w:ascii="Times New Roman" w:hAnsi="Times New Roman" w:cs="Times New Roman"/>
                      <w:color w:val="000000" w:themeColor="text1"/>
                      <w:sz w:val="18"/>
                      <w:szCs w:val="18"/>
                      <w14:textFill>
                        <w14:solidFill>
                          <w14:schemeClr w14:val="tx1"/>
                        </w14:solidFill>
                      </w14:textFill>
                    </w:rPr>
                    <w:t xml:space="preserve"> of two games differs by gender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Hypothesis testing of population variance</w:t>
                  </w:r>
                </w:p>
              </w:tc>
              <w:tc>
                <w:tcPr>
                  <w:tcW w:w="5104" w:type="dxa"/>
                </w:tcPr>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Determine whether the variations of GPA in two classes are the same.</w:t>
                  </w:r>
                </w:p>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Discuss whether the variations of mean month spending differ by gender.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Other Hypothesis Testing</w:t>
                  </w:r>
                </w:p>
              </w:tc>
              <w:tc>
                <w:tcPr>
                  <w:tcW w:w="5104" w:type="dxa"/>
                </w:tcPr>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Investigate whether the marketing shares of HuaWei, Iphone and Vivo are the same in CUEB.</w:t>
                  </w:r>
                </w:p>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Discuss whether the amount of drinking water per day, amount of money spending per day, rate of pulse, length of time playing video games, etc. are normally distributed.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tcPr>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Experiment design</w:t>
                  </w:r>
                </w:p>
              </w:tc>
              <w:tc>
                <w:tcPr>
                  <w:tcW w:w="5104" w:type="dxa"/>
                </w:tcPr>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Investigate whether the length of time playing video games differs by grade.</w:t>
                  </w:r>
                </w:p>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Discuss whether the learning attitude differs by 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1"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L</w:t>
                  </w:r>
                  <w:r>
                    <w:rPr>
                      <w:rFonts w:hint="eastAsia" w:ascii="Times New Roman" w:hAnsi="Times New Roman" w:cs="Times New Roman"/>
                      <w:color w:val="000000" w:themeColor="text1"/>
                      <w:sz w:val="18"/>
                      <w:szCs w:val="18"/>
                      <w14:textFill>
                        <w14:solidFill>
                          <w14:schemeClr w14:val="tx1"/>
                        </w14:solidFill>
                      </w14:textFill>
                    </w:rPr>
                    <w:t>inear regression</w:t>
                  </w:r>
                </w:p>
              </w:tc>
              <w:tc>
                <w:tcPr>
                  <w:tcW w:w="5104" w:type="dxa"/>
                </w:tcPr>
                <w:p>
                  <w:pPr>
                    <w:pStyle w:val="17"/>
                    <w:numPr>
                      <w:ilvl w:val="0"/>
                      <w:numId w:val="1"/>
                    </w:numPr>
                    <w:ind w:firstLineChars="0"/>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Find the influential factor of students</w:t>
                  </w:r>
                  <w:r>
                    <w:rPr>
                      <w:rFonts w:ascii="Times New Roman" w:hAnsi="Times New Roman" w:cs="Times New Roman"/>
                      <w:color w:val="000000" w:themeColor="text1"/>
                      <w:sz w:val="18"/>
                      <w:szCs w:val="18"/>
                      <w14:textFill>
                        <w14:solidFill>
                          <w14:schemeClr w14:val="tx1"/>
                        </w14:solidFill>
                      </w14:textFill>
                    </w:rPr>
                    <w:t>’</w:t>
                  </w:r>
                  <w:r>
                    <w:rPr>
                      <w:rFonts w:hint="eastAsia" w:ascii="Times New Roman" w:hAnsi="Times New Roman" w:cs="Times New Roman"/>
                      <w:color w:val="000000" w:themeColor="text1"/>
                      <w:sz w:val="18"/>
                      <w:szCs w:val="18"/>
                      <w14:textFill>
                        <w14:solidFill>
                          <w14:schemeClr w14:val="tx1"/>
                        </w14:solidFill>
                      </w14:textFill>
                    </w:rPr>
                    <w:t xml:space="preserve"> GPA in CUEB.</w:t>
                  </w:r>
                </w:p>
              </w:tc>
            </w:tr>
          </w:tbl>
          <w:p>
            <w:pPr>
              <w:rPr>
                <w:rFonts w:ascii="Times New Roman" w:hAnsi="Times New Roman" w:cs="Times New Roman"/>
                <w:b/>
                <w:bCs/>
                <w:color w:val="000000" w:themeColor="text1"/>
                <w:sz w:val="20"/>
                <w:szCs w:val="21"/>
                <w:u w:val="single"/>
                <w14:textFill>
                  <w14:solidFill>
                    <w14:schemeClr w14:val="tx1"/>
                  </w14:solidFill>
                </w14:textFill>
              </w:rPr>
            </w:pPr>
          </w:p>
          <w:p>
            <w:pPr>
              <w:rPr>
                <w:rFonts w:ascii="Times New Roman" w:hAnsi="Times New Roman" w:cs="Times New Roman"/>
                <w:b/>
                <w:bCs/>
                <w:color w:val="000000" w:themeColor="text1"/>
                <w:sz w:val="22"/>
                <w:szCs w:val="21"/>
                <w:u w:val="single"/>
                <w14:textFill>
                  <w14:solidFill>
                    <w14:schemeClr w14:val="tx1"/>
                  </w14:solidFill>
                </w14:textFill>
              </w:rPr>
            </w:pPr>
            <w:r>
              <w:rPr>
                <w:rFonts w:hint="eastAsia" w:ascii="Times New Roman" w:hAnsi="Times New Roman" w:cs="Times New Roman"/>
                <w:b/>
                <w:bCs/>
                <w:color w:val="000000" w:themeColor="text1"/>
                <w:sz w:val="22"/>
                <w:szCs w:val="21"/>
                <w:u w:val="single"/>
                <w14:textFill>
                  <w14:solidFill>
                    <w14:schemeClr w14:val="tx1"/>
                  </w14:solidFill>
                </w14:textFill>
              </w:rPr>
              <w:t>Evaluation</w:t>
            </w:r>
            <w:r>
              <w:rPr>
                <w:rFonts w:ascii="Times New Roman" w:hAnsi="Times New Roman" w:eastAsia="Times New Roman" w:cs="Times New Roman"/>
                <w:b/>
                <w:bCs/>
                <w:color w:val="000000" w:themeColor="text1"/>
                <w:sz w:val="22"/>
                <w:szCs w:val="21"/>
                <w:u w:val="single"/>
                <w14:textFill>
                  <w14:solidFill>
                    <w14:schemeClr w14:val="tx1"/>
                  </w14:solidFill>
                </w14:textFill>
              </w:rPr>
              <w:t xml:space="preserve"> </w:t>
            </w:r>
            <w:r>
              <w:rPr>
                <w:rFonts w:hint="eastAsia" w:ascii="Times New Roman" w:hAnsi="Times New Roman" w:cs="Times New Roman"/>
                <w:b/>
                <w:bCs/>
                <w:color w:val="000000" w:themeColor="text1"/>
                <w:sz w:val="22"/>
                <w:szCs w:val="21"/>
                <w:u w:val="single"/>
                <w14:textFill>
                  <w14:solidFill>
                    <w14:schemeClr w14:val="tx1"/>
                  </w14:solidFill>
                </w14:textFill>
              </w:rPr>
              <w:t>c</w:t>
            </w:r>
            <w:r>
              <w:rPr>
                <w:rFonts w:ascii="Times New Roman" w:hAnsi="Times New Roman" w:eastAsia="Times New Roman" w:cs="Times New Roman"/>
                <w:b/>
                <w:bCs/>
                <w:color w:val="000000" w:themeColor="text1"/>
                <w:sz w:val="22"/>
                <w:szCs w:val="21"/>
                <w:u w:val="single"/>
                <w14:textFill>
                  <w14:solidFill>
                    <w14:schemeClr w14:val="tx1"/>
                  </w14:solidFill>
                </w14:textFill>
              </w:rPr>
              <w:t>riterion</w:t>
            </w:r>
            <w:r>
              <w:rPr>
                <w:rFonts w:hint="eastAsia" w:ascii="Times New Roman" w:hAnsi="Times New Roman" w:cs="Times New Roman"/>
                <w:b/>
                <w:bCs/>
                <w:color w:val="000000" w:themeColor="text1"/>
                <w:sz w:val="22"/>
                <w:szCs w:val="21"/>
                <w:u w:val="single"/>
                <w14:textFill>
                  <w14:solidFill>
                    <w14:schemeClr w14:val="tx1"/>
                  </w14:solidFill>
                </w14:textFill>
              </w:rPr>
              <w:t xml:space="preserve"> for presentations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eastAsia="Times New Roman" w:cs="Times New Roman"/>
                      <w:b/>
                      <w:bCs/>
                      <w:color w:val="000000" w:themeColor="text1"/>
                      <w:spacing w:val="-1"/>
                      <w:sz w:val="18"/>
                      <w:szCs w:val="18"/>
                      <w14:textFill>
                        <w14:solidFill>
                          <w14:schemeClr w14:val="tx1"/>
                        </w14:solidFill>
                      </w14:textFill>
                    </w:rPr>
                    <w:t>C</w:t>
                  </w:r>
                  <w:r>
                    <w:rPr>
                      <w:rFonts w:ascii="Times New Roman" w:hAnsi="Times New Roman" w:eastAsia="Times New Roman" w:cs="Times New Roman"/>
                      <w:b/>
                      <w:bCs/>
                      <w:color w:val="000000" w:themeColor="text1"/>
                      <w:sz w:val="18"/>
                      <w:szCs w:val="18"/>
                      <w14:textFill>
                        <w14:solidFill>
                          <w14:schemeClr w14:val="tx1"/>
                        </w14:solidFill>
                      </w14:textFill>
                    </w:rPr>
                    <w:t>o</w:t>
                  </w:r>
                  <w:r>
                    <w:rPr>
                      <w:rFonts w:ascii="Times New Roman" w:hAnsi="Times New Roman" w:eastAsia="Times New Roman" w:cs="Times New Roman"/>
                      <w:b/>
                      <w:bCs/>
                      <w:color w:val="000000" w:themeColor="text1"/>
                      <w:spacing w:val="1"/>
                      <w:sz w:val="18"/>
                      <w:szCs w:val="18"/>
                      <w14:textFill>
                        <w14:solidFill>
                          <w14:schemeClr w14:val="tx1"/>
                        </w14:solidFill>
                      </w14:textFill>
                    </w:rPr>
                    <w:t>m</w:t>
                  </w:r>
                  <w:r>
                    <w:rPr>
                      <w:rFonts w:ascii="Times New Roman" w:hAnsi="Times New Roman" w:eastAsia="Times New Roman" w:cs="Times New Roman"/>
                      <w:b/>
                      <w:bCs/>
                      <w:color w:val="000000" w:themeColor="text1"/>
                      <w:sz w:val="18"/>
                      <w:szCs w:val="18"/>
                      <w14:textFill>
                        <w14:solidFill>
                          <w14:schemeClr w14:val="tx1"/>
                        </w14:solidFill>
                      </w14:textFill>
                    </w:rPr>
                    <w:t>pon</w:t>
                  </w:r>
                  <w:r>
                    <w:rPr>
                      <w:rFonts w:ascii="Times New Roman" w:hAnsi="Times New Roman" w:eastAsia="Times New Roman" w:cs="Times New Roman"/>
                      <w:b/>
                      <w:bCs/>
                      <w:color w:val="000000" w:themeColor="text1"/>
                      <w:spacing w:val="-2"/>
                      <w:sz w:val="18"/>
                      <w:szCs w:val="18"/>
                      <w14:textFill>
                        <w14:solidFill>
                          <w14:schemeClr w14:val="tx1"/>
                        </w14:solidFill>
                      </w14:textFill>
                    </w:rPr>
                    <w:t>e</w:t>
                  </w:r>
                  <w:r>
                    <w:rPr>
                      <w:rFonts w:ascii="Times New Roman" w:hAnsi="Times New Roman" w:eastAsia="Times New Roman" w:cs="Times New Roman"/>
                      <w:b/>
                      <w:bCs/>
                      <w:color w:val="000000" w:themeColor="text1"/>
                      <w:sz w:val="18"/>
                      <w:szCs w:val="18"/>
                      <w14:textFill>
                        <w14:solidFill>
                          <w14:schemeClr w14:val="tx1"/>
                        </w14:solidFill>
                      </w14:textFill>
                    </w:rPr>
                    <w:t>nt</w:t>
                  </w:r>
                </w:p>
              </w:tc>
              <w:tc>
                <w:tcPr>
                  <w:tcW w:w="6783" w:type="dxa"/>
                </w:tcPr>
                <w:p>
                  <w:pP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eastAsia="Times New Roman" w:cs="Times New Roman"/>
                      <w:b/>
                      <w:bCs/>
                      <w:color w:val="000000" w:themeColor="text1"/>
                      <w:spacing w:val="-1"/>
                      <w:sz w:val="18"/>
                      <w:szCs w:val="18"/>
                      <w14:textFill>
                        <w14:solidFill>
                          <w14:schemeClr w14:val="tx1"/>
                        </w14:solidFill>
                      </w14:textFill>
                    </w:rPr>
                    <w:t>D</w:t>
                  </w:r>
                  <w:r>
                    <w:rPr>
                      <w:rFonts w:ascii="Times New Roman" w:hAnsi="Times New Roman" w:eastAsia="Times New Roman" w:cs="Times New Roman"/>
                      <w:b/>
                      <w:bCs/>
                      <w:color w:val="000000" w:themeColor="text1"/>
                      <w:sz w:val="18"/>
                      <w:szCs w:val="18"/>
                      <w14:textFill>
                        <w14:solidFill>
                          <w14:schemeClr w14:val="tx1"/>
                        </w14:solidFill>
                      </w14:textFill>
                    </w:rPr>
                    <w:t>esc</w:t>
                  </w:r>
                  <w:r>
                    <w:rPr>
                      <w:rFonts w:ascii="Times New Roman" w:hAnsi="Times New Roman" w:eastAsia="Times New Roman" w:cs="Times New Roman"/>
                      <w:b/>
                      <w:bCs/>
                      <w:color w:val="000000" w:themeColor="text1"/>
                      <w:spacing w:val="-2"/>
                      <w:sz w:val="18"/>
                      <w:szCs w:val="18"/>
                      <w14:textFill>
                        <w14:solidFill>
                          <w14:schemeClr w14:val="tx1"/>
                        </w14:solidFill>
                      </w14:textFill>
                    </w:rPr>
                    <w:t>r</w:t>
                  </w:r>
                  <w:r>
                    <w:rPr>
                      <w:rFonts w:ascii="Times New Roman" w:hAnsi="Times New Roman" w:eastAsia="Times New Roman" w:cs="Times New Roman"/>
                      <w:b/>
                      <w:bCs/>
                      <w:color w:val="000000" w:themeColor="text1"/>
                      <w:spacing w:val="1"/>
                      <w:sz w:val="18"/>
                      <w:szCs w:val="18"/>
                      <w14:textFill>
                        <w14:solidFill>
                          <w14:schemeClr w14:val="tx1"/>
                        </w14:solidFill>
                      </w14:textFill>
                    </w:rPr>
                    <w:t>i</w:t>
                  </w:r>
                  <w:r>
                    <w:rPr>
                      <w:rFonts w:ascii="Times New Roman" w:hAnsi="Times New Roman" w:eastAsia="Times New Roman" w:cs="Times New Roman"/>
                      <w:b/>
                      <w:bCs/>
                      <w:color w:val="000000" w:themeColor="text1"/>
                      <w:sz w:val="18"/>
                      <w:szCs w:val="18"/>
                      <w14:textFill>
                        <w14:solidFill>
                          <w14:schemeClr w14:val="tx1"/>
                        </w14:solidFill>
                      </w14:textFill>
                    </w:rPr>
                    <w:t>p</w:t>
                  </w:r>
                  <w:r>
                    <w:rPr>
                      <w:rFonts w:ascii="Times New Roman" w:hAnsi="Times New Roman" w:eastAsia="Times New Roman" w:cs="Times New Roman"/>
                      <w:b/>
                      <w:bCs/>
                      <w:color w:val="000000" w:themeColor="text1"/>
                      <w:spacing w:val="-2"/>
                      <w:sz w:val="18"/>
                      <w:szCs w:val="18"/>
                      <w14:textFill>
                        <w14:solidFill>
                          <w14:schemeClr w14:val="tx1"/>
                        </w14:solidFill>
                      </w14:textFill>
                    </w:rPr>
                    <w:t>t</w:t>
                  </w:r>
                  <w:r>
                    <w:rPr>
                      <w:rFonts w:ascii="Times New Roman" w:hAnsi="Times New Roman" w:eastAsia="Times New Roman" w:cs="Times New Roman"/>
                      <w:b/>
                      <w:bCs/>
                      <w:color w:val="000000" w:themeColor="text1"/>
                      <w:spacing w:val="1"/>
                      <w:sz w:val="18"/>
                      <w:szCs w:val="18"/>
                      <w14:textFill>
                        <w14:solidFill>
                          <w14:schemeClr w14:val="tx1"/>
                        </w14:solidFill>
                      </w14:textFill>
                    </w:rPr>
                    <w:t>i</w:t>
                  </w:r>
                  <w:r>
                    <w:rPr>
                      <w:rFonts w:ascii="Times New Roman" w:hAnsi="Times New Roman" w:eastAsia="Times New Roman" w:cs="Times New Roman"/>
                      <w:b/>
                      <w:bCs/>
                      <w:color w:val="000000" w:themeColor="text1"/>
                      <w:sz w:val="18"/>
                      <w:szCs w:val="18"/>
                      <w14:textFill>
                        <w14:solidFill>
                          <w14:schemeClr w14:val="tx1"/>
                        </w14:solidFill>
                      </w14:textFill>
                    </w:rPr>
                    <w:t>on</w:t>
                  </w:r>
                  <w:r>
                    <w:rPr>
                      <w:rFonts w:hint="eastAsia" w:ascii="Times New Roman" w:hAnsi="Times New Roman" w:cs="Times New Roman"/>
                      <w:b/>
                      <w:bCs/>
                      <w:color w:val="000000" w:themeColor="text1"/>
                      <w:sz w:val="18"/>
                      <w:szCs w:val="18"/>
                      <w14:textFill>
                        <w14:solidFill>
                          <w14:schemeClr w14:val="tx1"/>
                        </w14:solidFill>
                      </w14:textFill>
                    </w:rPr>
                    <w:t xml:space="preserve"> &amp;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Content</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50%)</w:t>
                  </w:r>
                </w:p>
              </w:tc>
              <w:tc>
                <w:tcPr>
                  <w:tcW w:w="6783" w:type="dxa"/>
                </w:tcPr>
                <w:p>
                  <w:pPr>
                    <w:rPr>
                      <w:rFonts w:ascii="Times New Roman" w:hAnsi="Times New Roman" w:cs="Times New Roman"/>
                      <w:b/>
                      <w:bCs/>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Your presentation must start with a delivery of key conclusions and recommendations. It is not a recapitulation of your entire analysis. The subsequent parts of your presentation should clearly lead the audience to understand how you arrived at your conclusions and recommendations.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Coherence</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10%)</w:t>
                  </w:r>
                </w:p>
              </w:tc>
              <w:tc>
                <w:tcPr>
                  <w:tcW w:w="6783"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You have a clearly developed message that flows naturally from your presentation. The transitions are smooth. The presentation is succinct and not choppy.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Organization</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10%)</w:t>
                  </w:r>
                </w:p>
              </w:tc>
              <w:tc>
                <w:tcPr>
                  <w:tcW w:w="6783" w:type="dxa"/>
                </w:tcPr>
                <w:p>
                  <w:pPr>
                    <w:rPr>
                      <w:rFonts w:ascii="Times New Roman" w:hAnsi="Times New Roman" w:cs="Times New Roman"/>
                      <w:b/>
                      <w:bCs/>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Follow the format provided in the outline.  Introduce your team and the agenda you will follow. Provide handouts to the audience prior to beginning your presentation. Indicate when you would like to take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Creativity</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10%)</w:t>
                  </w:r>
                </w:p>
              </w:tc>
              <w:tc>
                <w:tcPr>
                  <w:tcW w:w="6783" w:type="dxa"/>
                </w:tcPr>
                <w:p>
                  <w:pPr>
                    <w:rPr>
                      <w:rFonts w:ascii="Times New Roman" w:hAnsi="Times New Roman" w:cs="Times New Roman"/>
                      <w:b/>
                      <w:bCs/>
                      <w:color w:val="000000" w:themeColor="text1"/>
                      <w:sz w:val="18"/>
                      <w:szCs w:val="18"/>
                      <w:u w:val="single"/>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R</w:t>
                  </w:r>
                  <w:r>
                    <w:rPr>
                      <w:rFonts w:ascii="Times New Roman" w:hAnsi="Times New Roman" w:cs="Times New Roman"/>
                      <w:color w:val="000000" w:themeColor="text1"/>
                      <w:sz w:val="18"/>
                      <w:szCs w:val="18"/>
                      <w14:textFill>
                        <w14:solidFill>
                          <w14:schemeClr w14:val="tx1"/>
                        </w14:solidFill>
                      </w14:textFill>
                    </w:rPr>
                    <w:t>equire the use of Power Point, you can add originality to the presentation to capture and hold the audience’s attention. You can also go too far in your creativity.  If your presentation uses annoying or distracting sounds, for example, it negatively impacts on creativity.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Speaking skills</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15%)</w:t>
                  </w:r>
                </w:p>
              </w:tc>
              <w:tc>
                <w:tcPr>
                  <w:tcW w:w="6783" w:type="dxa"/>
                </w:tcPr>
                <w:p>
                  <w:pPr>
                    <w:rPr>
                      <w:rFonts w:ascii="Times New Roman" w:hAnsi="Times New Roman" w:cs="Times New Roman"/>
                      <w:b/>
                      <w:bCs/>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The criteria include: poise, clear articulation, proper volume, steady rate, good posture, eye contact, enthusiasm, and confidence. The speakers do not read (e.g., note cards, read the overhead transparencies).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Timeliness</w:t>
                  </w:r>
                </w:p>
                <w:p>
                  <w:pP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5%)</w:t>
                  </w:r>
                </w:p>
              </w:tc>
              <w:tc>
                <w:tcPr>
                  <w:tcW w:w="6783" w:type="dxa"/>
                </w:tcPr>
                <w:p>
                  <w:pPr>
                    <w:rPr>
                      <w:rFonts w:ascii="Times New Roman" w:hAnsi="Times New Roman" w:cs="Times New Roman"/>
                      <w:b/>
                      <w:bCs/>
                      <w:color w:val="000000" w:themeColor="text1"/>
                      <w:sz w:val="18"/>
                      <w:szCs w:val="18"/>
                      <w:u w:val="single"/>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You have </w:t>
                  </w:r>
                  <w:r>
                    <w:rPr>
                      <w:rFonts w:ascii="Times New Roman" w:hAnsi="Times New Roman" w:eastAsia="宋体" w:cs="Times New Roman"/>
                      <w:color w:val="000000" w:themeColor="text1"/>
                      <w:sz w:val="18"/>
                      <w:szCs w:val="18"/>
                      <w14:textFill>
                        <w14:solidFill>
                          <w14:schemeClr w14:val="tx1"/>
                        </w14:solidFill>
                      </w14:textFill>
                    </w:rPr>
                    <w:t xml:space="preserve">5-7 </w:t>
                  </w:r>
                  <w:r>
                    <w:rPr>
                      <w:rFonts w:ascii="Times New Roman" w:hAnsi="Times New Roman" w:cs="Times New Roman"/>
                      <w:color w:val="000000" w:themeColor="text1"/>
                      <w:sz w:val="18"/>
                      <w:szCs w:val="18"/>
                      <w14:textFill>
                        <w14:solidFill>
                          <w14:schemeClr w14:val="tx1"/>
                        </w14:solidFill>
                      </w14:textFill>
                    </w:rPr>
                    <w:t>minutes to make your presentation. This is the typical amount of time that you can expect before a group of senior managers.</w:t>
                  </w:r>
                </w:p>
              </w:tc>
            </w:tr>
          </w:tbl>
          <w:p>
            <w:pPr>
              <w:rPr>
                <w:rFonts w:ascii="Times New Roman" w:hAnsi="Times New Roman" w:cs="Times New Roman"/>
                <w:b/>
                <w:bCs/>
                <w:color w:val="000000" w:themeColor="text1"/>
                <w:sz w:val="20"/>
                <w:szCs w:val="21"/>
                <w:u w:val="singl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bCs/>
                <w:sz w:val="22"/>
                <w:szCs w:val="21"/>
                <w:u w:val="single"/>
              </w:rPr>
            </w:pPr>
          </w:p>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tbl>
            <w:tblPr>
              <w:tblStyle w:val="9"/>
              <w:tblW w:w="0" w:type="auto"/>
              <w:tblInd w:w="95" w:type="dxa"/>
              <w:tblLayout w:type="autofit"/>
              <w:tblCellMar>
                <w:top w:w="0" w:type="dxa"/>
                <w:left w:w="0" w:type="dxa"/>
                <w:bottom w:w="0" w:type="dxa"/>
                <w:right w:w="0" w:type="dxa"/>
              </w:tblCellMar>
            </w:tblPr>
            <w:tblGrid>
              <w:gridCol w:w="2602"/>
              <w:gridCol w:w="2954"/>
              <w:gridCol w:w="2955"/>
            </w:tblGrid>
            <w:tr>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8827"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sz w:val="20"/>
                <w:szCs w:val="21"/>
              </w:rPr>
            </w:pPr>
            <w:r>
              <w:rPr>
                <w:rFonts w:ascii="Times New Roman" w:hAnsi="Times New Roman" w:cs="Times New Roman"/>
                <w:sz w:val="20"/>
                <w:szCs w:val="21"/>
              </w:rPr>
              <w:t>Midterm Test: 9</w:t>
            </w:r>
            <w:r>
              <w:rPr>
                <w:rFonts w:hint="eastAsia" w:ascii="Times New Roman" w:hAnsi="Times New Roman" w:cs="Times New Roman"/>
                <w:sz w:val="20"/>
                <w:szCs w:val="21"/>
                <w:vertAlign w:val="superscript"/>
              </w:rPr>
              <w:t>th</w:t>
            </w:r>
            <w:r>
              <w:rPr>
                <w:rFonts w:hint="eastAsia" w:ascii="Times New Roman" w:hAnsi="Times New Roman" w:cs="Times New Roman"/>
                <w:sz w:val="20"/>
                <w:szCs w:val="21"/>
              </w:rPr>
              <w:t xml:space="preserve"> week</w:t>
            </w:r>
            <w:r>
              <w:rPr>
                <w:rFonts w:ascii="Times New Roman" w:hAnsi="Times New Roman" w:cs="Times New Roman"/>
                <w:sz w:val="20"/>
                <w:szCs w:val="21"/>
              </w:rPr>
              <w:t xml:space="preserve"> </w:t>
            </w:r>
          </w:p>
          <w:p>
            <w:pPr>
              <w:rPr>
                <w:rFonts w:ascii="Times New Roman" w:hAnsi="Times New Roman" w:cs="Times New Roman"/>
                <w:sz w:val="20"/>
                <w:szCs w:val="21"/>
              </w:rPr>
            </w:pPr>
            <w:r>
              <w:rPr>
                <w:rFonts w:ascii="Times New Roman" w:hAnsi="Times New Roman" w:cs="Times New Roman"/>
                <w:sz w:val="20"/>
                <w:szCs w:val="21"/>
              </w:rPr>
              <w:t>Final Exam:</w:t>
            </w:r>
            <w:r>
              <w:rPr>
                <w:rFonts w:hint="eastAsia" w:ascii="Times New Roman" w:hAnsi="Times New Roman" w:cs="Times New Roman"/>
                <w:sz w:val="20"/>
                <w:szCs w:val="21"/>
              </w:rPr>
              <w:t xml:space="preserve"> </w:t>
            </w:r>
            <w:r>
              <w:rPr>
                <w:rFonts w:ascii="Times New Roman" w:hAnsi="Times New Roman" w:cs="Times New Roman"/>
                <w:sz w:val="20"/>
                <w:szCs w:val="21"/>
              </w:rPr>
              <w:t>J</w:t>
            </w:r>
            <w:r>
              <w:rPr>
                <w:rFonts w:hint="eastAsia" w:ascii="Times New Roman" w:hAnsi="Times New Roman" w:cs="Times New Roman"/>
                <w:sz w:val="20"/>
                <w:szCs w:val="21"/>
              </w:rPr>
              <w:t>a</w:t>
            </w:r>
            <w:r>
              <w:rPr>
                <w:rFonts w:ascii="Times New Roman" w:hAnsi="Times New Roman" w:cs="Times New Roman"/>
                <w:sz w:val="20"/>
                <w:szCs w:val="21"/>
              </w:rPr>
              <w:t>nuary. 4-13, 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w:t>
            </w:r>
            <w:r>
              <w:rPr>
                <w:rFonts w:hint="eastAsia" w:ascii="Times New Roman" w:hAnsi="Times New Roman" w:cs="Times New Roman"/>
                <w:sz w:val="20"/>
                <w:szCs w:val="20"/>
              </w:rPr>
              <w:t xml:space="preserve"> </w:t>
            </w:r>
            <w:r>
              <w:rPr>
                <w:rFonts w:ascii="Times New Roman" w:hAnsi="Times New Roman" w:cs="Times New Roman"/>
                <w:sz w:val="20"/>
                <w:szCs w:val="20"/>
              </w:rPr>
              <w:t>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bCs/>
                <w:sz w:val="20"/>
                <w:szCs w:val="21"/>
                <w:u w:val="single"/>
              </w:rPr>
            </w:pPr>
          </w:p>
          <w:p>
            <w:pPr>
              <w:rPr>
                <w:rFonts w:ascii="Times New Roman" w:hAnsi="Times New Roman" w:cs="Times New Roman"/>
                <w:b/>
                <w:bCs/>
                <w:sz w:val="20"/>
                <w:szCs w:val="21"/>
                <w:u w:val="single"/>
              </w:rPr>
            </w:pPr>
          </w:p>
          <w:p>
            <w:pPr>
              <w:rPr>
                <w:rFonts w:ascii="Times New Roman" w:hAnsi="Times New Roman" w:cs="Times New Roman"/>
                <w:b/>
                <w:bCs/>
                <w:sz w:val="20"/>
                <w:szCs w:val="21"/>
                <w:u w:val="single"/>
              </w:rPr>
            </w:pPr>
          </w:p>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3119" w:hRule="atLeast"/>
        </w:trPr>
        <w:tc>
          <w:tcPr>
            <w:tcW w:w="8735" w:type="dxa"/>
            <w:gridSpan w:val="2"/>
          </w:tcPr>
          <w:tbl>
            <w:tblPr>
              <w:tblStyle w:val="10"/>
              <w:tblW w:w="8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762"/>
              <w:gridCol w:w="2953"/>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6" w:type="dxa"/>
                  <w:shd w:val="clear" w:color="auto" w:fill="D8D8D8" w:themeFill="background1" w:themeFillShade="D9"/>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W</w:t>
                  </w:r>
                  <w:r>
                    <w:rPr>
                      <w:rFonts w:ascii="Times New Roman" w:hAnsi="Times New Roman" w:cs="Times New Roman"/>
                      <w:sz w:val="18"/>
                      <w:szCs w:val="18"/>
                    </w:rPr>
                    <w:t>eek</w:t>
                  </w:r>
                </w:p>
              </w:tc>
              <w:tc>
                <w:tcPr>
                  <w:tcW w:w="762" w:type="dxa"/>
                  <w:shd w:val="clear" w:color="auto" w:fill="D8D8D8" w:themeFill="background1" w:themeFillShade="D9"/>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D</w:t>
                  </w:r>
                  <w:r>
                    <w:rPr>
                      <w:rFonts w:ascii="Times New Roman" w:hAnsi="Times New Roman" w:cs="Times New Roman"/>
                      <w:sz w:val="18"/>
                      <w:szCs w:val="18"/>
                    </w:rPr>
                    <w:t>ate</w:t>
                  </w:r>
                </w:p>
              </w:tc>
              <w:tc>
                <w:tcPr>
                  <w:tcW w:w="2953" w:type="dxa"/>
                  <w:shd w:val="clear" w:color="auto" w:fill="D8D8D8" w:themeFill="background1" w:themeFillShade="D9"/>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Content</w:t>
                  </w:r>
                </w:p>
              </w:tc>
              <w:tc>
                <w:tcPr>
                  <w:tcW w:w="4088" w:type="dxa"/>
                  <w:shd w:val="clear" w:color="auto" w:fill="D8D8D8" w:themeFill="background1" w:themeFillShade="D9"/>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 xml:space="preserve">Course Education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06"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1</w:t>
                  </w:r>
                </w:p>
              </w:tc>
              <w:tc>
                <w:tcPr>
                  <w:tcW w:w="762"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Sept. 9</w:t>
                  </w:r>
                </w:p>
              </w:tc>
              <w:tc>
                <w:tcPr>
                  <w:tcW w:w="2953" w:type="dxa"/>
                  <w:vAlign w:val="center"/>
                </w:tcPr>
                <w:p>
                  <w:pPr>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overview </w:t>
                  </w:r>
                </w:p>
                <w:p>
                  <w:pPr>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knowledge system(Ch8-13)</w:t>
                  </w:r>
                </w:p>
              </w:tc>
              <w:tc>
                <w:tcPr>
                  <w:tcW w:w="4088" w:type="dxa"/>
                  <w:vAlign w:val="center"/>
                </w:tcPr>
                <w:p>
                  <w:pPr>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To answer 3 questions: </w:t>
                  </w:r>
                </w:p>
                <w:p>
                  <w:pPr>
                    <w:spacing w:line="240" w:lineRule="atLeast"/>
                    <w:ind w:firstLine="180" w:firstLineChars="100"/>
                    <w:jc w:val="left"/>
                    <w:rPr>
                      <w:rFonts w:ascii="Times New Roman" w:hAnsi="Times New Roman" w:cs="Times New Roman"/>
                      <w:sz w:val="18"/>
                      <w:szCs w:val="18"/>
                    </w:rPr>
                  </w:pPr>
                  <w:r>
                    <w:rPr>
                      <w:rFonts w:ascii="Times New Roman" w:hAnsi="Times New Roman" w:cs="Times New Roman"/>
                      <w:sz w:val="18"/>
                      <w:szCs w:val="18"/>
                    </w:rPr>
                    <w:t>why, what, how</w:t>
                  </w:r>
                </w:p>
                <w:p>
                  <w:pPr>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To answer 3 questions: </w:t>
                  </w:r>
                </w:p>
                <w:p>
                  <w:pPr>
                    <w:spacing w:line="240" w:lineRule="atLeast"/>
                    <w:ind w:firstLine="180" w:firstLineChars="100"/>
                    <w:jc w:val="left"/>
                    <w:rPr>
                      <w:rFonts w:ascii="Times New Roman" w:hAnsi="Times New Roman" w:cs="Times New Roman"/>
                      <w:sz w:val="18"/>
                      <w:szCs w:val="18"/>
                    </w:rPr>
                  </w:pPr>
                  <w:r>
                    <w:rPr>
                      <w:rFonts w:ascii="Times New Roman" w:hAnsi="Times New Roman" w:cs="Times New Roman"/>
                      <w:sz w:val="18"/>
                      <w:szCs w:val="18"/>
                    </w:rPr>
                    <w:t>problems, indicators and objects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706"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2</w:t>
                  </w:r>
                </w:p>
              </w:tc>
              <w:tc>
                <w:tcPr>
                  <w:tcW w:w="762"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ept.16</w:t>
                  </w: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interval estimation</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 xml:space="preserve">about </w:t>
                  </w:r>
                  <w:r>
                    <w:rPr>
                      <w:rFonts w:ascii="Times New Roman" w:hAnsi="Times New Roman" w:cs="Times New Roman"/>
                      <w:b/>
                      <w:bCs/>
                      <w:color w:val="FF0000"/>
                      <w:sz w:val="18"/>
                      <w:szCs w:val="18"/>
                    </w:rPr>
                    <w:t>mean</w:t>
                  </w:r>
                  <w:r>
                    <w:rPr>
                      <w:rFonts w:ascii="Times New Roman" w:hAnsi="Times New Roman" w:cs="Times New Roman"/>
                      <w:b/>
                      <w:bCs/>
                      <w:sz w:val="18"/>
                      <w:szCs w:val="18"/>
                    </w:rPr>
                    <w:t xml:space="preserve"> </w:t>
                  </w:r>
                  <w:r>
                    <w:rPr>
                      <w:rFonts w:ascii="Times New Roman" w:hAnsi="Times New Roman" w:cs="Times New Roman"/>
                      <w:sz w:val="18"/>
                      <w:szCs w:val="18"/>
                    </w:rPr>
                    <w:t>of 1 pop in Ch8 &amp; 2 pop in Ch10</w:t>
                  </w:r>
                </w:p>
              </w:tc>
              <w:tc>
                <w:tcPr>
                  <w:tcW w:w="4088"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mean of 1 pop (Ch8)</w:t>
                  </w:r>
                </w:p>
                <w:p>
                  <w:pPr>
                    <w:spacing w:line="240" w:lineRule="atLeast"/>
                    <w:ind w:firstLine="180" w:firstLineChars="100"/>
                    <w:rPr>
                      <w:rFonts w:ascii="Times New Roman" w:hAnsi="Times New Roman" w:cs="Times New Roman"/>
                      <w:sz w:val="18"/>
                      <w:szCs w:val="18"/>
                    </w:rPr>
                  </w:pPr>
                  <w:r>
                    <w:rPr>
                      <w:rFonts w:hint="eastAsia" w:ascii="Times New Roman" w:hAnsi="Times New Roman" w:cs="Times New Roman"/>
                      <w:sz w:val="18"/>
                      <w:szCs w:val="18"/>
                    </w:rPr>
                    <w:t>C</w:t>
                  </w:r>
                  <w:r>
                    <w:rPr>
                      <w:rFonts w:ascii="Times New Roman" w:hAnsi="Times New Roman" w:cs="Times New Roman"/>
                      <w:sz w:val="18"/>
                      <w:szCs w:val="18"/>
                    </w:rPr>
                    <w:t>LT and degree freedom</w:t>
                  </w:r>
                </w:p>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 xml:space="preserve">estimation for </w:t>
                  </w:r>
                  <w:r>
                    <w:rPr>
                      <w:rFonts w:hint="eastAsia" w:ascii="等线" w:hAnsi="等线" w:eastAsia="等线" w:cs="Times New Roman"/>
                      <w:sz w:val="18"/>
                      <w:szCs w:val="18"/>
                    </w:rPr>
                    <w:t>σ</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is known or unknown (Z </w:t>
                  </w:r>
                  <w:r>
                    <w:rPr>
                      <w:rFonts w:hint="eastAsia" w:ascii="Times New Roman" w:hAnsi="Times New Roman" w:cs="Times New Roman"/>
                      <w:sz w:val="18"/>
                      <w:szCs w:val="18"/>
                    </w:rPr>
                    <w:t>o</w:t>
                  </w:r>
                  <w:r>
                    <w:rPr>
                      <w:rFonts w:ascii="Times New Roman" w:hAnsi="Times New Roman" w:cs="Times New Roman"/>
                      <w:sz w:val="18"/>
                      <w:szCs w:val="18"/>
                    </w:rPr>
                    <w:t>r T)</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mean of 2 pop (Ch10)</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 </w:t>
                  </w:r>
                  <w:r>
                    <w:rPr>
                      <w:rFonts w:ascii="Times New Roman" w:hAnsi="Times New Roman" w:cs="Times New Roman"/>
                      <w:sz w:val="18"/>
                      <w:szCs w:val="18"/>
                    </w:rPr>
                    <w:t xml:space="preserve"> Matched sample &amp;independent sample</w:t>
                  </w:r>
                </w:p>
                <w:p>
                  <w:pPr>
                    <w:spacing w:line="240" w:lineRule="atLeast"/>
                    <w:rPr>
                      <w:rFonts w:ascii="Times New Roman" w:hAnsi="Times New Roman" w:cs="Times New Roman"/>
                      <w:sz w:val="18"/>
                      <w:szCs w:val="18"/>
                    </w:rPr>
                  </w:pPr>
                  <w:r>
                    <w:rPr>
                      <w:rFonts w:ascii="Times New Roman" w:hAnsi="Times New Roman" w:cs="Times New Roman"/>
                      <w:sz w:val="18"/>
                      <w:szCs w:val="18"/>
                    </w:rPr>
                    <w:t xml:space="preserve">  estimation for </w:t>
                  </w:r>
                  <w:r>
                    <w:rPr>
                      <w:rFonts w:hint="eastAsia" w:ascii="等线" w:hAnsi="等线" w:eastAsia="等线" w:cs="Times New Roman"/>
                      <w:sz w:val="18"/>
                      <w:szCs w:val="18"/>
                    </w:rPr>
                    <w:t xml:space="preserve">σ </w:t>
                  </w:r>
                  <w:r>
                    <w:rPr>
                      <w:rFonts w:ascii="Times New Roman" w:hAnsi="Times New Roman" w:cs="Times New Roman"/>
                      <w:sz w:val="18"/>
                      <w:szCs w:val="18"/>
                    </w:rPr>
                    <w:t xml:space="preserve">is known or unknown(Z </w:t>
                  </w:r>
                  <w:r>
                    <w:rPr>
                      <w:rFonts w:hint="eastAsia" w:ascii="Times New Roman" w:hAnsi="Times New Roman" w:cs="Times New Roman"/>
                      <w:sz w:val="18"/>
                      <w:szCs w:val="18"/>
                    </w:rPr>
                    <w:t>o</w:t>
                  </w:r>
                  <w:r>
                    <w:rPr>
                      <w:rFonts w:ascii="Times New Roman" w:hAnsi="Times New Roman" w:cs="Times New Roman"/>
                      <w:sz w:val="18"/>
                      <w:szCs w:val="18"/>
                    </w:rPr>
                    <w:t>r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06"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3</w:t>
                  </w:r>
                </w:p>
              </w:tc>
              <w:tc>
                <w:tcPr>
                  <w:tcW w:w="762"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ep.23</w:t>
                  </w:r>
                </w:p>
              </w:tc>
              <w:tc>
                <w:tcPr>
                  <w:tcW w:w="2953" w:type="dxa"/>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interval estimation</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 xml:space="preserve">about </w:t>
                  </w:r>
                  <w:r>
                    <w:rPr>
                      <w:rFonts w:ascii="Times New Roman" w:hAnsi="Times New Roman" w:cs="Times New Roman"/>
                      <w:color w:val="FF0000"/>
                      <w:sz w:val="18"/>
                      <w:szCs w:val="18"/>
                    </w:rPr>
                    <w:t>proportion</w:t>
                  </w:r>
                  <w:r>
                    <w:rPr>
                      <w:rFonts w:ascii="Times New Roman" w:hAnsi="Times New Roman" w:cs="Times New Roman"/>
                      <w:b/>
                      <w:bCs/>
                      <w:sz w:val="18"/>
                      <w:szCs w:val="18"/>
                    </w:rPr>
                    <w:t xml:space="preserve"> </w:t>
                  </w:r>
                  <w:r>
                    <w:rPr>
                      <w:rFonts w:ascii="Times New Roman" w:hAnsi="Times New Roman" w:cs="Times New Roman"/>
                      <w:sz w:val="18"/>
                      <w:szCs w:val="18"/>
                    </w:rPr>
                    <w:t>of 1 pop in Ch8 &amp; 2 pop in Ch10</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 xml:space="preserve">about </w:t>
                  </w:r>
                  <w:r>
                    <w:rPr>
                      <w:rFonts w:ascii="Times New Roman" w:hAnsi="Times New Roman" w:cs="Times New Roman"/>
                      <w:color w:val="FF0000"/>
                      <w:sz w:val="18"/>
                      <w:szCs w:val="18"/>
                    </w:rPr>
                    <w:t>variance</w:t>
                  </w:r>
                  <w:r>
                    <w:rPr>
                      <w:rFonts w:ascii="Times New Roman" w:hAnsi="Times New Roman" w:cs="Times New Roman"/>
                      <w:b/>
                      <w:bCs/>
                      <w:sz w:val="18"/>
                      <w:szCs w:val="18"/>
                    </w:rPr>
                    <w:t xml:space="preserve"> </w:t>
                  </w:r>
                  <w:r>
                    <w:rPr>
                      <w:rFonts w:ascii="Times New Roman" w:hAnsi="Times New Roman" w:cs="Times New Roman"/>
                      <w:sz w:val="18"/>
                      <w:szCs w:val="18"/>
                    </w:rPr>
                    <w:t>of 1 pop in Ch11</w:t>
                  </w:r>
                </w:p>
              </w:tc>
              <w:tc>
                <w:tcPr>
                  <w:tcW w:w="4088"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proportion of 1 pop &amp;2 pop (Ch10)</w:t>
                  </w:r>
                </w:p>
                <w:p>
                  <w:pPr>
                    <w:spacing w:line="240" w:lineRule="atLeast"/>
                    <w:ind w:firstLine="180" w:firstLineChars="100"/>
                    <w:rPr>
                      <w:rFonts w:ascii="Times New Roman" w:hAnsi="Times New Roman" w:cs="Times New Roman"/>
                      <w:sz w:val="18"/>
                      <w:szCs w:val="18"/>
                    </w:rPr>
                  </w:pPr>
                  <w:r>
                    <w:rPr>
                      <w:rFonts w:ascii="Times New Roman" w:hAnsi="Times New Roman" w:cs="Times New Roman"/>
                      <w:sz w:val="18"/>
                      <w:szCs w:val="18"/>
                    </w:rPr>
                    <w:t xml:space="preserve">estimation for </w:t>
                  </w:r>
                  <w:r>
                    <w:rPr>
                      <w:rFonts w:hint="eastAsia" w:ascii="等线" w:hAnsi="等线" w:eastAsia="等线" w:cs="Times New Roman"/>
                      <w:sz w:val="18"/>
                      <w:szCs w:val="18"/>
                    </w:rPr>
                    <w:t>σ</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is known or unknown (Z </w:t>
                  </w:r>
                  <w:r>
                    <w:rPr>
                      <w:rFonts w:hint="eastAsia" w:ascii="Times New Roman" w:hAnsi="Times New Roman" w:cs="Times New Roman"/>
                      <w:sz w:val="18"/>
                      <w:szCs w:val="18"/>
                    </w:rPr>
                    <w:t>o</w:t>
                  </w:r>
                  <w:r>
                    <w:rPr>
                      <w:rFonts w:ascii="Times New Roman" w:hAnsi="Times New Roman" w:cs="Times New Roman"/>
                      <w:sz w:val="18"/>
                      <w:szCs w:val="18"/>
                    </w:rPr>
                    <w:t>r T)</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variance of 1 pop (Ch11)</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t xml:space="preserve"> </w:t>
                  </w:r>
                  <w:r>
                    <w:rPr>
                      <w:rFonts w:ascii="Times New Roman" w:hAnsi="Times New Roman" w:cs="Times New Roman"/>
                      <w:sz w:val="18"/>
                      <w:szCs w:val="18"/>
                    </w:rPr>
                    <w:t xml:space="preserve"> estimation about variance of 1 pop (</w:t>
                  </w:r>
                  <m:oMath>
                    <m:sSup>
                      <m:sSupPr>
                        <m:ctrlPr>
                          <w:rPr>
                            <w:rFonts w:ascii="Cambria Math" w:hAnsi="Cambria Math" w:cs="Times New Roman"/>
                            <w:i/>
                            <w:sz w:val="18"/>
                            <w:szCs w:val="18"/>
                          </w:rPr>
                        </m:ctrlPr>
                      </m:sSupPr>
                      <m:e>
                        <m:r>
                          <m:rPr/>
                          <w:rPr>
                            <w:rFonts w:ascii="Cambria Math" w:hAnsi="Cambria Math" w:cs="Times New Roman"/>
                            <w:sz w:val="18"/>
                            <w:szCs w:val="18"/>
                          </w:rPr>
                          <m:t>x</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oMath>
                  <w:r>
                    <w:rPr>
                      <w:rFonts w:ascii="Times New Roman" w:hAnsi="Times New Roman"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06"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4</w:t>
                  </w:r>
                </w:p>
              </w:tc>
              <w:tc>
                <w:tcPr>
                  <w:tcW w:w="762"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ep.30</w:t>
                  </w: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hypothesis test </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overview</w:t>
                  </w:r>
                </w:p>
              </w:tc>
              <w:tc>
                <w:tcPr>
                  <w:tcW w:w="4088"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basic thought of hypothesis testing (Ch9)</w:t>
                  </w:r>
                </w:p>
                <w:p>
                  <w:pPr>
                    <w:pStyle w:val="17"/>
                    <w:numPr>
                      <w:ilvl w:val="0"/>
                      <w:numId w:val="2"/>
                    </w:numPr>
                    <w:spacing w:line="240" w:lineRule="atLeast"/>
                    <w:ind w:firstLineChars="0"/>
                    <w:rPr>
                      <w:sz w:val="18"/>
                      <w:szCs w:val="18"/>
                    </w:rPr>
                  </w:pPr>
                  <w:r>
                    <w:rPr>
                      <w:sz w:val="18"/>
                      <w:szCs w:val="18"/>
                    </w:rPr>
                    <w:t>Reduction to absurdity(</w:t>
                  </w:r>
                  <w:r>
                    <w:rPr>
                      <w:rFonts w:hint="eastAsia"/>
                      <w:sz w:val="18"/>
                      <w:szCs w:val="18"/>
                    </w:rPr>
                    <w:t>反证法</w:t>
                  </w:r>
                  <w:r>
                    <w:rPr>
                      <w:sz w:val="18"/>
                      <w:szCs w:val="18"/>
                    </w:rPr>
                    <w:t>)</w:t>
                  </w:r>
                </w:p>
                <w:p>
                  <w:pPr>
                    <w:pStyle w:val="17"/>
                    <w:numPr>
                      <w:ilvl w:val="0"/>
                      <w:numId w:val="2"/>
                    </w:numPr>
                    <w:spacing w:line="240" w:lineRule="atLeast"/>
                    <w:ind w:firstLineChars="0"/>
                    <w:rPr>
                      <w:sz w:val="18"/>
                      <w:szCs w:val="18"/>
                    </w:rPr>
                  </w:pPr>
                  <w:r>
                    <w:rPr>
                      <w:sz w:val="18"/>
                      <w:szCs w:val="18"/>
                    </w:rPr>
                    <w:t>Principle of small probability</w:t>
                  </w:r>
                  <w:r>
                    <w:rPr>
                      <w:rFonts w:hint="eastAsia"/>
                      <w:sz w:val="18"/>
                      <w:szCs w:val="18"/>
                    </w:rPr>
                    <w:t>(小概率原理</w:t>
                  </w:r>
                  <w:r>
                    <w:rPr>
                      <w:sz w:val="18"/>
                      <w:szCs w:val="18"/>
                    </w:rPr>
                    <w:t>)</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related concept and research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06"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762"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t>O</w:t>
                  </w:r>
                  <w:r>
                    <w:rPr>
                      <w:rFonts w:ascii="Times New Roman" w:hAnsi="Times New Roman" w:cs="Times New Roman"/>
                      <w:sz w:val="18"/>
                      <w:szCs w:val="18"/>
                    </w:rPr>
                    <w:t>ct.7</w:t>
                  </w:r>
                </w:p>
              </w:tc>
              <w:tc>
                <w:tcPr>
                  <w:tcW w:w="7041" w:type="dxa"/>
                  <w:gridSpan w:val="2"/>
                  <w:vAlign w:val="center"/>
                </w:tcPr>
                <w:p>
                  <w:pPr>
                    <w:spacing w:line="240" w:lineRule="atLeast"/>
                    <w:rPr>
                      <w:rFonts w:ascii="Times New Roman" w:hAnsi="Times New Roman" w:cs="Times New Roman"/>
                      <w:sz w:val="18"/>
                      <w:szCs w:val="18"/>
                    </w:rPr>
                  </w:pPr>
                  <w:r>
                    <w:rPr>
                      <w:rFonts w:ascii="Times New Roman" w:hAnsi="Times New Roman" w:cs="Times New Roman"/>
                      <w:sz w:val="18"/>
                      <w:szCs w:val="18"/>
                    </w:rPr>
                    <w:t>Holiday of 11 golden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06"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6</w:t>
                  </w:r>
                </w:p>
              </w:tc>
              <w:tc>
                <w:tcPr>
                  <w:tcW w:w="762"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t>O</w:t>
                  </w:r>
                  <w:r>
                    <w:rPr>
                      <w:rFonts w:ascii="Times New Roman" w:hAnsi="Times New Roman" w:cs="Times New Roman"/>
                      <w:sz w:val="18"/>
                      <w:szCs w:val="18"/>
                    </w:rPr>
                    <w:t>ct.14</w:t>
                  </w: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hypothesis test</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 xml:space="preserve">about </w:t>
                  </w:r>
                  <w:r>
                    <w:rPr>
                      <w:rFonts w:ascii="Times New Roman" w:hAnsi="Times New Roman" w:cs="Times New Roman"/>
                      <w:color w:val="FF0000"/>
                      <w:sz w:val="18"/>
                      <w:szCs w:val="18"/>
                    </w:rPr>
                    <w:t>mean</w:t>
                  </w:r>
                  <w:r>
                    <w:rPr>
                      <w:rFonts w:ascii="Times New Roman" w:hAnsi="Times New Roman" w:cs="Times New Roman"/>
                      <w:sz w:val="18"/>
                      <w:szCs w:val="18"/>
                    </w:rPr>
                    <w:t xml:space="preserve"> </w:t>
                  </w:r>
                  <w:r>
                    <w:rPr>
                      <w:rFonts w:hint="eastAsia" w:ascii="Times New Roman" w:hAnsi="Times New Roman" w:cs="Times New Roman"/>
                      <w:sz w:val="18"/>
                      <w:szCs w:val="18"/>
                    </w:rPr>
                    <w:t>o</w:t>
                  </w:r>
                  <w:r>
                    <w:rPr>
                      <w:rFonts w:ascii="Times New Roman" w:hAnsi="Times New Roman" w:cs="Times New Roman"/>
                      <w:sz w:val="18"/>
                      <w:szCs w:val="18"/>
                    </w:rPr>
                    <w:t>f 1 pop in Ch9 and 2 pop in Ch10</w:t>
                  </w:r>
                </w:p>
              </w:tc>
              <w:tc>
                <w:tcPr>
                  <w:tcW w:w="4088"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mean of 1 pop (Ch9)</w:t>
                  </w:r>
                </w:p>
                <w:p>
                  <w:pPr>
                    <w:spacing w:line="240" w:lineRule="atLeast"/>
                    <w:rPr>
                      <w:sz w:val="18"/>
                      <w:szCs w:val="18"/>
                    </w:rPr>
                  </w:pPr>
                  <w:r>
                    <w:rPr>
                      <w:rFonts w:hint="eastAsia"/>
                      <w:sz w:val="18"/>
                      <w:szCs w:val="18"/>
                    </w:rPr>
                    <w:t xml:space="preserve"> </w:t>
                  </w:r>
                  <w:r>
                    <w:rPr>
                      <w:sz w:val="18"/>
                      <w:szCs w:val="18"/>
                    </w:rPr>
                    <w:t xml:space="preserve"> t</w:t>
                  </w:r>
                  <w:r>
                    <w:rPr>
                      <w:rFonts w:ascii="Times New Roman" w:hAnsi="Times New Roman" w:cs="Times New Roman"/>
                      <w:sz w:val="18"/>
                      <w:szCs w:val="18"/>
                    </w:rPr>
                    <w:t xml:space="preserve">est for </w:t>
                  </w:r>
                  <w:r>
                    <w:rPr>
                      <w:rFonts w:hint="eastAsia" w:ascii="等线" w:hAnsi="等线" w:eastAsia="等线" w:cs="Times New Roman"/>
                      <w:sz w:val="18"/>
                      <w:szCs w:val="18"/>
                    </w:rPr>
                    <w:t>σ</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is known or unknown (Z </w:t>
                  </w:r>
                  <w:r>
                    <w:rPr>
                      <w:rFonts w:hint="eastAsia" w:ascii="Times New Roman" w:hAnsi="Times New Roman" w:cs="Times New Roman"/>
                      <w:sz w:val="18"/>
                      <w:szCs w:val="18"/>
                    </w:rPr>
                    <w:t>o</w:t>
                  </w:r>
                  <w:r>
                    <w:rPr>
                      <w:rFonts w:ascii="Times New Roman" w:hAnsi="Times New Roman" w:cs="Times New Roman"/>
                      <w:sz w:val="18"/>
                      <w:szCs w:val="18"/>
                    </w:rPr>
                    <w:t>r T)</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mean of 2 pop (Ch9)</w:t>
                  </w:r>
                </w:p>
                <w:p>
                  <w:pPr>
                    <w:spacing w:line="240" w:lineRule="atLeast"/>
                    <w:ind w:firstLine="180" w:firstLineChars="100"/>
                    <w:rPr>
                      <w:sz w:val="18"/>
                      <w:szCs w:val="18"/>
                    </w:rPr>
                  </w:pPr>
                  <w:r>
                    <w:rPr>
                      <w:sz w:val="18"/>
                      <w:szCs w:val="18"/>
                    </w:rPr>
                    <w:t>t</w:t>
                  </w:r>
                  <w:r>
                    <w:rPr>
                      <w:rFonts w:ascii="Times New Roman" w:hAnsi="Times New Roman" w:cs="Times New Roman"/>
                      <w:sz w:val="18"/>
                      <w:szCs w:val="18"/>
                    </w:rPr>
                    <w:t xml:space="preserve">est for </w:t>
                  </w:r>
                  <w:r>
                    <w:rPr>
                      <w:rFonts w:hint="eastAsia" w:ascii="等线" w:hAnsi="等线" w:eastAsia="等线" w:cs="Times New Roman"/>
                      <w:sz w:val="18"/>
                      <w:szCs w:val="18"/>
                    </w:rPr>
                    <w:t>σ</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is known or unknown (Z </w:t>
                  </w:r>
                  <w:r>
                    <w:rPr>
                      <w:rFonts w:hint="eastAsia" w:ascii="Times New Roman" w:hAnsi="Times New Roman" w:cs="Times New Roman"/>
                      <w:sz w:val="18"/>
                      <w:szCs w:val="18"/>
                    </w:rPr>
                    <w:t>o</w:t>
                  </w:r>
                  <w:r>
                    <w:rPr>
                      <w:rFonts w:ascii="Times New Roman" w:hAnsi="Times New Roman" w:cs="Times New Roman"/>
                      <w:sz w:val="18"/>
                      <w:szCs w:val="18"/>
                    </w:rPr>
                    <w:t>r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706"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7</w:t>
                  </w:r>
                </w:p>
              </w:tc>
              <w:tc>
                <w:tcPr>
                  <w:tcW w:w="762"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O</w:t>
                  </w:r>
                  <w:r>
                    <w:rPr>
                      <w:rFonts w:ascii="Times New Roman" w:hAnsi="Times New Roman" w:cs="Times New Roman"/>
                      <w:sz w:val="18"/>
                      <w:szCs w:val="18"/>
                    </w:rPr>
                    <w:t>ct.21</w:t>
                  </w: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hypothesis test </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 xml:space="preserve">about </w:t>
                  </w:r>
                  <w:r>
                    <w:rPr>
                      <w:rFonts w:ascii="Times New Roman" w:hAnsi="Times New Roman" w:cs="Times New Roman"/>
                      <w:color w:val="FF0000"/>
                      <w:sz w:val="18"/>
                      <w:szCs w:val="18"/>
                    </w:rPr>
                    <w:t>proportion</w:t>
                  </w:r>
                  <w:r>
                    <w:rPr>
                      <w:rFonts w:ascii="Times New Roman" w:hAnsi="Times New Roman" w:cs="Times New Roman"/>
                      <w:sz w:val="18"/>
                      <w:szCs w:val="18"/>
                    </w:rPr>
                    <w:t xml:space="preserve"> </w:t>
                  </w:r>
                  <w:r>
                    <w:rPr>
                      <w:rFonts w:hint="eastAsia" w:ascii="Times New Roman" w:hAnsi="Times New Roman" w:cs="Times New Roman"/>
                      <w:sz w:val="18"/>
                      <w:szCs w:val="18"/>
                    </w:rPr>
                    <w:t>o</w:t>
                  </w:r>
                  <w:r>
                    <w:rPr>
                      <w:rFonts w:ascii="Times New Roman" w:hAnsi="Times New Roman" w:cs="Times New Roman"/>
                      <w:sz w:val="18"/>
                      <w:szCs w:val="18"/>
                    </w:rPr>
                    <w:t xml:space="preserve">f 1 pop in Ch9 and 2 pop in Ch10 </w:t>
                  </w:r>
                </w:p>
              </w:tc>
              <w:tc>
                <w:tcPr>
                  <w:tcW w:w="4088"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proportion of 1 pop (Ch9)</w:t>
                  </w:r>
                </w:p>
                <w:p>
                  <w:pPr>
                    <w:spacing w:line="240" w:lineRule="atLeast"/>
                    <w:ind w:firstLine="180" w:firstLineChars="100"/>
                    <w:rPr>
                      <w:rFonts w:ascii="Times New Roman" w:hAnsi="Times New Roman" w:cs="Times New Roman"/>
                      <w:sz w:val="18"/>
                      <w:szCs w:val="18"/>
                    </w:rPr>
                  </w:pPr>
                  <w:r>
                    <w:rPr>
                      <w:sz w:val="18"/>
                      <w:szCs w:val="18"/>
                    </w:rPr>
                    <w:t>t</w:t>
                  </w:r>
                  <w:r>
                    <w:rPr>
                      <w:rFonts w:ascii="Times New Roman" w:hAnsi="Times New Roman" w:cs="Times New Roman"/>
                      <w:sz w:val="18"/>
                      <w:szCs w:val="18"/>
                    </w:rPr>
                    <w:t xml:space="preserve">est for </w:t>
                  </w:r>
                  <w:r>
                    <w:rPr>
                      <w:rFonts w:hint="eastAsia" w:ascii="等线" w:hAnsi="等线" w:eastAsia="等线" w:cs="Times New Roman"/>
                      <w:sz w:val="18"/>
                      <w:szCs w:val="18"/>
                    </w:rPr>
                    <w:t>σ</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is known or unknown (Z </w:t>
                  </w:r>
                  <w:r>
                    <w:rPr>
                      <w:rFonts w:hint="eastAsia" w:ascii="Times New Roman" w:hAnsi="Times New Roman" w:cs="Times New Roman"/>
                      <w:sz w:val="18"/>
                      <w:szCs w:val="18"/>
                    </w:rPr>
                    <w:t>o</w:t>
                  </w:r>
                  <w:r>
                    <w:rPr>
                      <w:rFonts w:ascii="Times New Roman" w:hAnsi="Times New Roman" w:cs="Times New Roman"/>
                      <w:sz w:val="18"/>
                      <w:szCs w:val="18"/>
                    </w:rPr>
                    <w:t>r T)</w:t>
                  </w:r>
                </w:p>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proportion of 2 pop (Ch10)</w:t>
                  </w:r>
                </w:p>
                <w:p>
                  <w:pPr>
                    <w:spacing w:line="240" w:lineRule="atLeast"/>
                    <w:ind w:firstLine="180" w:firstLineChars="100"/>
                    <w:rPr>
                      <w:sz w:val="18"/>
                      <w:szCs w:val="18"/>
                    </w:rPr>
                  </w:pPr>
                  <w:r>
                    <w:rPr>
                      <w:sz w:val="18"/>
                      <w:szCs w:val="18"/>
                    </w:rPr>
                    <w:t>t</w:t>
                  </w:r>
                  <w:r>
                    <w:rPr>
                      <w:rFonts w:ascii="Times New Roman" w:hAnsi="Times New Roman" w:cs="Times New Roman"/>
                      <w:sz w:val="18"/>
                      <w:szCs w:val="18"/>
                    </w:rPr>
                    <w:t xml:space="preserve">est for </w:t>
                  </w:r>
                  <w:r>
                    <w:rPr>
                      <w:rFonts w:hint="eastAsia" w:ascii="等线" w:hAnsi="等线" w:eastAsia="等线" w:cs="Times New Roman"/>
                      <w:sz w:val="18"/>
                      <w:szCs w:val="18"/>
                    </w:rPr>
                    <w:t>σ</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is known or unknown (Z </w:t>
                  </w:r>
                  <w:r>
                    <w:rPr>
                      <w:rFonts w:hint="eastAsia" w:ascii="Times New Roman" w:hAnsi="Times New Roman" w:cs="Times New Roman"/>
                      <w:sz w:val="18"/>
                      <w:szCs w:val="18"/>
                    </w:rPr>
                    <w:t>o</w:t>
                  </w:r>
                  <w:r>
                    <w:rPr>
                      <w:rFonts w:ascii="Times New Roman" w:hAnsi="Times New Roman" w:cs="Times New Roman"/>
                      <w:sz w:val="18"/>
                      <w:szCs w:val="18"/>
                    </w:rPr>
                    <w:t>r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06"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8</w:t>
                  </w:r>
                </w:p>
              </w:tc>
              <w:tc>
                <w:tcPr>
                  <w:tcW w:w="762"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t>O</w:t>
                  </w:r>
                  <w:r>
                    <w:rPr>
                      <w:rFonts w:ascii="Times New Roman" w:hAnsi="Times New Roman" w:cs="Times New Roman"/>
                      <w:sz w:val="18"/>
                      <w:szCs w:val="18"/>
                    </w:rPr>
                    <w:t>ct.28</w:t>
                  </w: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hypothesis test</w:t>
                  </w:r>
                </w:p>
                <w:p>
                  <w:pPr>
                    <w:pStyle w:val="17"/>
                    <w:numPr>
                      <w:ilvl w:val="0"/>
                      <w:numId w:val="2"/>
                    </w:numPr>
                    <w:spacing w:line="240" w:lineRule="atLeast"/>
                    <w:ind w:firstLineChars="0"/>
                    <w:rPr>
                      <w:rFonts w:ascii="Times New Roman" w:hAnsi="Times New Roman" w:cs="Times New Roman"/>
                      <w:sz w:val="18"/>
                      <w:szCs w:val="18"/>
                    </w:rPr>
                  </w:pPr>
                  <w:r>
                    <w:rPr>
                      <w:rFonts w:ascii="Times New Roman" w:hAnsi="Times New Roman" w:cs="Times New Roman"/>
                      <w:sz w:val="18"/>
                      <w:szCs w:val="18"/>
                    </w:rPr>
                    <w:t xml:space="preserve">about </w:t>
                  </w:r>
                  <w:r>
                    <w:rPr>
                      <w:rFonts w:ascii="Times New Roman" w:hAnsi="Times New Roman" w:cs="Times New Roman"/>
                      <w:color w:val="FF0000"/>
                      <w:sz w:val="18"/>
                      <w:szCs w:val="18"/>
                    </w:rPr>
                    <w:t>variance</w:t>
                  </w:r>
                  <w:r>
                    <w:rPr>
                      <w:rFonts w:ascii="Times New Roman" w:hAnsi="Times New Roman" w:cs="Times New Roman"/>
                      <w:sz w:val="18"/>
                      <w:szCs w:val="18"/>
                    </w:rPr>
                    <w:t xml:space="preserve"> </w:t>
                  </w:r>
                  <w:r>
                    <w:rPr>
                      <w:rFonts w:hint="eastAsia" w:ascii="Times New Roman" w:hAnsi="Times New Roman" w:cs="Times New Roman"/>
                      <w:sz w:val="18"/>
                      <w:szCs w:val="18"/>
                    </w:rPr>
                    <w:t>o</w:t>
                  </w:r>
                  <w:r>
                    <w:rPr>
                      <w:rFonts w:ascii="Times New Roman" w:hAnsi="Times New Roman" w:cs="Times New Roman"/>
                      <w:sz w:val="18"/>
                      <w:szCs w:val="18"/>
                    </w:rPr>
                    <w:t>f 1 pop and 2 pop in Ch11</w:t>
                  </w:r>
                </w:p>
              </w:tc>
              <w:tc>
                <w:tcPr>
                  <w:tcW w:w="4088"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variance of 1 &amp; 2 pop (Ch11)</w:t>
                  </w:r>
                  <w:r>
                    <w:rPr>
                      <w:b/>
                      <w:bCs/>
                      <w:sz w:val="18"/>
                      <w:szCs w:val="18"/>
                    </w:rPr>
                    <w:t xml:space="preserve"> </w:t>
                  </w:r>
                </w:p>
                <w:p>
                  <w:pPr>
                    <w:spacing w:line="240" w:lineRule="atLeast"/>
                    <w:ind w:firstLine="180" w:firstLineChars="100"/>
                    <w:rPr>
                      <w:rFonts w:ascii="Times New Roman" w:hAnsi="Times New Roman" w:cs="Times New Roman"/>
                      <w:sz w:val="18"/>
                      <w:szCs w:val="18"/>
                    </w:rPr>
                  </w:pPr>
                  <w:r>
                    <w:rPr>
                      <w:sz w:val="18"/>
                      <w:szCs w:val="18"/>
                    </w:rPr>
                    <w:t>t</w:t>
                  </w:r>
                  <w:r>
                    <w:rPr>
                      <w:rFonts w:ascii="Times New Roman" w:hAnsi="Times New Roman" w:cs="Times New Roman"/>
                      <w:sz w:val="18"/>
                      <w:szCs w:val="18"/>
                    </w:rPr>
                    <w:t>est of 1 pop (</w:t>
                  </w:r>
                  <m:oMath>
                    <m:sSup>
                      <m:sSupPr>
                        <m:ctrlPr>
                          <w:rPr>
                            <w:rFonts w:ascii="Cambria Math" w:hAnsi="Cambria Math" w:cs="Times New Roman"/>
                            <w:i/>
                            <w:sz w:val="18"/>
                            <w:szCs w:val="18"/>
                          </w:rPr>
                        </m:ctrlPr>
                      </m:sSupPr>
                      <m:e>
                        <m:r>
                          <m:rPr/>
                          <w:rPr>
                            <w:rFonts w:ascii="Cambria Math" w:hAnsi="Cambria Math" w:cs="Times New Roman"/>
                            <w:sz w:val="18"/>
                            <w:szCs w:val="18"/>
                          </w:rPr>
                          <m:t>x</m:t>
                        </m:r>
                        <m:ctrlPr>
                          <w:rPr>
                            <w:rFonts w:ascii="Cambria Math" w:hAnsi="Cambria Math" w:cs="Times New Roman"/>
                            <w:i/>
                            <w:sz w:val="18"/>
                            <w:szCs w:val="18"/>
                          </w:rPr>
                        </m:ctrlPr>
                      </m:e>
                      <m:sup>
                        <m:r>
                          <m:rPr/>
                          <w:rPr>
                            <w:rFonts w:ascii="Cambria Math" w:hAnsi="Cambria Math" w:cs="Times New Roman"/>
                            <w:sz w:val="18"/>
                            <w:szCs w:val="18"/>
                          </w:rPr>
                          <m:t>2</m:t>
                        </m:r>
                        <m:ctrlPr>
                          <w:rPr>
                            <w:rFonts w:ascii="Cambria Math" w:hAnsi="Cambria Math" w:cs="Times New Roman"/>
                            <w:i/>
                            <w:sz w:val="18"/>
                            <w:szCs w:val="18"/>
                          </w:rPr>
                        </m:ctrlPr>
                      </m:sup>
                    </m:sSup>
                  </m:oMath>
                  <w:r>
                    <w:rPr>
                      <w:rFonts w:ascii="Times New Roman" w:hAnsi="Times New Roman" w:cs="Times New Roman"/>
                      <w:sz w:val="18"/>
                      <w:szCs w:val="18"/>
                    </w:rPr>
                    <w:t>)</w:t>
                  </w:r>
                </w:p>
                <w:p>
                  <w:pPr>
                    <w:spacing w:line="240" w:lineRule="atLeast"/>
                    <w:ind w:firstLine="180" w:firstLineChars="100"/>
                    <w:rPr>
                      <w:rFonts w:ascii="Times New Roman" w:hAnsi="Times New Roman" w:cs="Times New Roman"/>
                      <w:sz w:val="18"/>
                      <w:szCs w:val="18"/>
                    </w:rPr>
                  </w:pPr>
                  <w:r>
                    <w:rPr>
                      <w:sz w:val="18"/>
                      <w:szCs w:val="18"/>
                    </w:rPr>
                    <w:t>t</w:t>
                  </w:r>
                  <w:r>
                    <w:rPr>
                      <w:rFonts w:ascii="Times New Roman" w:hAnsi="Times New Roman" w:cs="Times New Roman"/>
                      <w:sz w:val="18"/>
                      <w:szCs w:val="18"/>
                    </w:rPr>
                    <w:t>est of 2 pop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06"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9</w:t>
                  </w:r>
                </w:p>
              </w:tc>
              <w:tc>
                <w:tcPr>
                  <w:tcW w:w="762"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N</w:t>
                  </w:r>
                  <w:r>
                    <w:rPr>
                      <w:rFonts w:ascii="Times New Roman" w:hAnsi="Times New Roman" w:cs="Times New Roman"/>
                      <w:sz w:val="18"/>
                      <w:szCs w:val="18"/>
                    </w:rPr>
                    <w:t>ov.4</w:t>
                  </w: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Midterm test </w:t>
                  </w:r>
                </w:p>
              </w:tc>
              <w:tc>
                <w:tcPr>
                  <w:tcW w:w="4088" w:type="dxa"/>
                  <w:vAlign w:val="center"/>
                </w:tcPr>
                <w:p>
                  <w:pPr>
                    <w:spacing w:line="240" w:lineRule="atLeas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6" w:type="dxa"/>
                  <w:vAlign w:val="center"/>
                </w:tcPr>
                <w:p>
                  <w:pPr>
                    <w:spacing w:line="240" w:lineRule="atLeast"/>
                    <w:jc w:val="center"/>
                    <w:rPr>
                      <w:rFonts w:ascii="Times New Roman" w:hAnsi="Times New Roman" w:cs="Times New Roman"/>
                      <w:sz w:val="18"/>
                      <w:szCs w:val="18"/>
                    </w:rPr>
                  </w:pPr>
                  <w:r>
                    <w:rPr>
                      <w:rFonts w:ascii="Times New Roman" w:hAnsi="Times New Roman" w:cs="Times New Roman"/>
                      <w:sz w:val="18"/>
                      <w:szCs w:val="18"/>
                    </w:rPr>
                    <w:t>10-15</w:t>
                  </w:r>
                </w:p>
              </w:tc>
              <w:tc>
                <w:tcPr>
                  <w:tcW w:w="762" w:type="dxa"/>
                  <w:vAlign w:val="center"/>
                </w:tcPr>
                <w:p>
                  <w:pPr>
                    <w:spacing w:line="240" w:lineRule="atLeast"/>
                    <w:jc w:val="center"/>
                    <w:rPr>
                      <w:rFonts w:ascii="Times New Roman" w:hAnsi="Times New Roman" w:cs="Times New Roman"/>
                      <w:sz w:val="18"/>
                      <w:szCs w:val="18"/>
                    </w:rPr>
                  </w:pPr>
                </w:p>
              </w:tc>
              <w:tc>
                <w:tcPr>
                  <w:tcW w:w="2953" w:type="dxa"/>
                  <w:vAlign w:val="center"/>
                </w:tcPr>
                <w:p>
                  <w:pPr>
                    <w:spacing w:line="240" w:lineRule="atLeast"/>
                    <w:rPr>
                      <w:rFonts w:ascii="Times New Roman" w:hAnsi="Times New Roman" w:cs="Times New Roman"/>
                      <w:sz w:val="18"/>
                      <w:szCs w:val="18"/>
                    </w:rPr>
                  </w:pPr>
                  <w:r>
                    <w:rPr>
                      <w:rFonts w:hint="eastAsia" w:ascii="Times New Roman" w:hAnsi="Times New Roman" w:cs="Times New Roman"/>
                      <w:sz w:val="18"/>
                      <w:szCs w:val="18"/>
                    </w:rPr>
                    <w:t>数据分析师训练营（含期末考核）</w:t>
                  </w:r>
                </w:p>
              </w:tc>
              <w:tc>
                <w:tcPr>
                  <w:tcW w:w="4088" w:type="dxa"/>
                  <w:vAlign w:val="center"/>
                </w:tcPr>
                <w:p>
                  <w:pPr>
                    <w:spacing w:line="240" w:lineRule="atLeast"/>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06" w:type="dxa"/>
                  <w:vAlign w:val="center"/>
                </w:tcPr>
                <w:p>
                  <w:pPr>
                    <w:spacing w:line="240" w:lineRule="atLeast"/>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6</w:t>
                  </w:r>
                </w:p>
              </w:tc>
              <w:tc>
                <w:tcPr>
                  <w:tcW w:w="762" w:type="dxa"/>
                  <w:vAlign w:val="center"/>
                </w:tcPr>
                <w:p>
                  <w:pPr>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t>D</w:t>
                  </w:r>
                  <w:r>
                    <w:rPr>
                      <w:rFonts w:ascii="Times New Roman" w:hAnsi="Times New Roman" w:cs="Times New Roman"/>
                      <w:sz w:val="18"/>
                      <w:szCs w:val="18"/>
                    </w:rPr>
                    <w:t>ec.23</w:t>
                  </w:r>
                </w:p>
              </w:tc>
              <w:tc>
                <w:tcPr>
                  <w:tcW w:w="2953" w:type="dxa"/>
                  <w:vAlign w:val="center"/>
                </w:tcPr>
                <w:p>
                  <w:pPr>
                    <w:spacing w:line="240" w:lineRule="atLeast"/>
                    <w:jc w:val="left"/>
                    <w:rPr>
                      <w:rFonts w:ascii="Times New Roman" w:hAnsi="Times New Roman" w:cs="Times New Roman"/>
                      <w:sz w:val="18"/>
                      <w:szCs w:val="18"/>
                    </w:rPr>
                  </w:pPr>
                  <w:r>
                    <w:rPr>
                      <w:rFonts w:hint="eastAsia" w:ascii="Times New Roman" w:hAnsi="Times New Roman" w:cs="Times New Roman"/>
                      <w:sz w:val="18"/>
                      <w:szCs w:val="18"/>
                    </w:rPr>
                    <w:sym w:font="Wingdings" w:char="F06C"/>
                  </w:r>
                  <w:r>
                    <w:rPr>
                      <w:rFonts w:ascii="Times New Roman" w:hAnsi="Times New Roman" w:cs="Times New Roman"/>
                      <w:sz w:val="18"/>
                      <w:szCs w:val="18"/>
                    </w:rPr>
                    <w:t xml:space="preserve"> </w:t>
                  </w:r>
                  <w:r>
                    <w:rPr>
                      <w:rFonts w:hint="eastAsia" w:ascii="Times New Roman" w:hAnsi="Times New Roman" w:cs="Times New Roman"/>
                      <w:sz w:val="18"/>
                      <w:szCs w:val="18"/>
                    </w:rPr>
                    <w:t>P</w:t>
                  </w:r>
                  <w:r>
                    <w:rPr>
                      <w:rFonts w:ascii="Times New Roman" w:hAnsi="Times New Roman" w:cs="Times New Roman"/>
                      <w:sz w:val="18"/>
                      <w:szCs w:val="18"/>
                    </w:rPr>
                    <w:t>resentations</w:t>
                  </w:r>
                </w:p>
              </w:tc>
              <w:tc>
                <w:tcPr>
                  <w:tcW w:w="4088" w:type="dxa"/>
                  <w:vAlign w:val="center"/>
                </w:tcPr>
                <w:p>
                  <w:pPr>
                    <w:spacing w:line="240" w:lineRule="atLeast"/>
                    <w:jc w:val="center"/>
                    <w:rPr>
                      <w:rFonts w:ascii="Times New Roman" w:hAnsi="Times New Roman" w:cs="Times New Roman"/>
                      <w:sz w:val="18"/>
                      <w:szCs w:val="18"/>
                    </w:rPr>
                  </w:pPr>
                </w:p>
              </w:tc>
            </w:tr>
          </w:tbl>
          <w:p>
            <w:pPr>
              <w:spacing w:line="240" w:lineRule="exact"/>
              <w:ind w:left="376"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p>
          <w:p>
            <w:pPr>
              <w:rPr>
                <w:rFonts w:ascii="Times New Roman" w:hAnsi="Times New Roman" w:cs="Times New Roman"/>
                <w:sz w:val="18"/>
                <w:szCs w:val="18"/>
              </w:rPr>
            </w:pPr>
            <w:r>
              <w:rPr>
                <w:rFonts w:ascii="Times New Roman" w:hAnsi="Times New Roman" w:eastAsia="Times New Roman" w:cs="Times New Roman"/>
                <w:bCs/>
                <w:i/>
                <w:sz w:val="15"/>
                <w:szCs w:val="15"/>
              </w:rPr>
              <w:t>A review in Chinese may be held during L.C. and O.H. in the semester.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spacing w:line="240" w:lineRule="exact"/>
              <w:rPr>
                <w:rFonts w:ascii="Times New Roman" w:hAnsi="Times New Roman" w:cs="Times New Roman"/>
                <w:b/>
                <w:bCs/>
                <w:i/>
                <w:sz w:val="20"/>
                <w:szCs w:val="21"/>
                <w:u w:val="single"/>
              </w:rPr>
            </w:pPr>
          </w:p>
          <w:p>
            <w:pPr>
              <w:spacing w:line="240" w:lineRule="exact"/>
              <w:rPr>
                <w:rFonts w:ascii="Times New Roman" w:hAnsi="Times New Roman" w:cs="Times New Roman"/>
                <w:b/>
                <w:bCs/>
                <w:i/>
                <w:sz w:val="20"/>
                <w:szCs w:val="21"/>
                <w:u w:val="single"/>
              </w:rPr>
            </w:pPr>
          </w:p>
          <w:p>
            <w:pPr>
              <w:spacing w:line="240" w:lineRule="exact"/>
              <w:rPr>
                <w:rFonts w:ascii="Times New Roman" w:hAnsi="Times New Roman" w:cs="Times New Roman"/>
                <w:b/>
                <w:bCs/>
                <w:i/>
                <w:sz w:val="20"/>
                <w:szCs w:val="21"/>
                <w:u w:val="single"/>
              </w:rPr>
            </w:pPr>
          </w:p>
          <w:p>
            <w:pPr>
              <w:spacing w:line="240" w:lineRule="exact"/>
              <w:rPr>
                <w:rFonts w:ascii="Times New Roman" w:hAnsi="Times New Roman" w:cs="Times New Roman"/>
                <w:b/>
                <w:bCs/>
                <w:i/>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27" w:type="dxa"/>
            <w:gridSpan w:val="3"/>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827" w:type="dxa"/>
            <w:gridSpan w:val="3"/>
          </w:tcPr>
          <w:tbl>
            <w:tblPr>
              <w:tblStyle w:val="9"/>
              <w:tblW w:w="8225" w:type="dxa"/>
              <w:tblInd w:w="0" w:type="dxa"/>
              <w:tblLayout w:type="autofit"/>
              <w:tblCellMar>
                <w:top w:w="0" w:type="dxa"/>
                <w:left w:w="108" w:type="dxa"/>
                <w:bottom w:w="0" w:type="dxa"/>
                <w:right w:w="108" w:type="dxa"/>
              </w:tblCellMar>
            </w:tblPr>
            <w:tblGrid>
              <w:gridCol w:w="2272"/>
              <w:gridCol w:w="5953"/>
            </w:tblGrid>
            <w:tr>
              <w:tblPrEx>
                <w:tblCellMar>
                  <w:top w:w="0" w:type="dxa"/>
                  <w:left w:w="108" w:type="dxa"/>
                  <w:bottom w:w="0" w:type="dxa"/>
                  <w:right w:w="108" w:type="dxa"/>
                </w:tblCellMar>
              </w:tblPrEx>
              <w:trPr>
                <w:trHeight w:val="276" w:hRule="atLeast"/>
              </w:trPr>
              <w:tc>
                <w:tcPr>
                  <w:tcW w:w="2272"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Fall Semester, 2022</w:t>
                  </w:r>
                </w:p>
              </w:tc>
              <w:tc>
                <w:tcPr>
                  <w:tcW w:w="595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September 5, 2022— January 16, 2023</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Sep.5</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Classes Begin（Sophomores，Juniors and Seniors）</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Sep.9</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Last Day to Drop or Add a Course</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Sep.10</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Mid-Autumn Festival</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Sep.18</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Registration（Freshmen）</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Sep.19-23</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Entrance Education（Freshmen）</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Sep.26</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Classes Begin（Freshmen）</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Oct.1</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National Day</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Oct.31 – Nov.4</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Midterm Test</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Dec.31- Jan.3 2023</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Revision（Sophomores，Juniors and Seniors）</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Jan.1 2023</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New Year’s Day</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Jan.4- 13 2023</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Final Exam Period（Sophomores，Juniors and Seniors）</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Jan.9-13</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Final Exam Period（Freshmen）</w:t>
                  </w:r>
                </w:p>
              </w:tc>
            </w:tr>
            <w:tr>
              <w:tblPrEx>
                <w:tblCellMar>
                  <w:top w:w="0" w:type="dxa"/>
                  <w:left w:w="108" w:type="dxa"/>
                  <w:bottom w:w="0" w:type="dxa"/>
                  <w:right w:w="108" w:type="dxa"/>
                </w:tblCellMar>
              </w:tblPrEx>
              <w:trPr>
                <w:trHeight w:val="276" w:hRule="atLeast"/>
              </w:trPr>
              <w:tc>
                <w:tcPr>
                  <w:tcW w:w="2272"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Jan.16</w:t>
                  </w:r>
                </w:p>
              </w:tc>
              <w:tc>
                <w:tcPr>
                  <w:tcW w:w="5953" w:type="dxa"/>
                  <w:tcBorders>
                    <w:top w:val="nil"/>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Winter Vacation Begins</w:t>
                  </w:r>
                </w:p>
              </w:tc>
            </w:tr>
          </w:tbl>
          <w:p>
            <w:pPr>
              <w:rPr>
                <w:rFonts w:ascii="Times New Roman" w:hAnsi="Times New Roman" w:cs="Times New Roman"/>
                <w:bCs/>
                <w:sz w:val="2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8827" w:type="dxa"/>
            <w:gridSpan w:val="3"/>
            <w:vAlign w:val="bottom"/>
          </w:tcPr>
          <w:p>
            <w:pP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rPr>
              <w:t xml:space="preserve">Instructor: </w:t>
            </w:r>
            <w:r>
              <w:rPr>
                <w:rFonts w:ascii="Times New Roman" w:hAnsi="Times New Roman" w:eastAsia="Times New Roman" w:cs="Times New Roman"/>
                <w:b/>
                <w:bCs/>
                <w:sz w:val="24"/>
                <w:szCs w:val="24"/>
                <w:u w:val="single"/>
              </w:rPr>
              <w:t xml:space="preserve">    Emily</w:t>
            </w:r>
            <w:r>
              <w:rPr>
                <w:rFonts w:ascii="Times New Roman" w:hAnsi="Times New Roman" w:eastAsia="Times New Roman" w:cs="Times New Roman"/>
                <w:b/>
                <w:bCs/>
                <w:szCs w:val="21"/>
                <w:u w:val="single"/>
              </w:rPr>
              <w:t xml:space="preserve"> Chen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 xml:space="preserve">                 </w:t>
            </w:r>
          </w:p>
          <w:p>
            <w:pPr>
              <w:rPr>
                <w:rFonts w:ascii="Times New Roman" w:hAnsi="Times New Roman" w:cs="Times New Roman"/>
                <w:b/>
                <w:bCs/>
                <w:sz w:val="24"/>
                <w:szCs w:val="24"/>
              </w:rPr>
            </w:pPr>
          </w:p>
        </w:tc>
      </w:tr>
    </w:tbl>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8"/>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9264"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1</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D03D9"/>
    <w:multiLevelType w:val="multilevel"/>
    <w:tmpl w:val="0F5D03D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061FE1"/>
    <w:multiLevelType w:val="multilevel"/>
    <w:tmpl w:val="55061FE1"/>
    <w:lvl w:ilvl="0" w:tentative="0">
      <w:start w:val="1"/>
      <w:numFmt w:val="bullet"/>
      <w:lvlText w:val=""/>
      <w:lvlJc w:val="left"/>
      <w:pPr>
        <w:ind w:left="600" w:hanging="420"/>
      </w:pPr>
      <w:rPr>
        <w:rFonts w:hint="default" w:ascii="Wingdings" w:hAnsi="Wingdings"/>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MzY2OGU4MGJiOTYwYmM4ZjY3ODMyYWFlMTVjNTUifQ=="/>
  </w:docVars>
  <w:rsids>
    <w:rsidRoot w:val="00526442"/>
    <w:rsid w:val="00003453"/>
    <w:rsid w:val="00003556"/>
    <w:rsid w:val="0000368A"/>
    <w:rsid w:val="00010705"/>
    <w:rsid w:val="00010B2F"/>
    <w:rsid w:val="00017BED"/>
    <w:rsid w:val="0002321A"/>
    <w:rsid w:val="000256CD"/>
    <w:rsid w:val="00040C80"/>
    <w:rsid w:val="000477AF"/>
    <w:rsid w:val="00054E51"/>
    <w:rsid w:val="0005648B"/>
    <w:rsid w:val="00060524"/>
    <w:rsid w:val="00063179"/>
    <w:rsid w:val="000658E7"/>
    <w:rsid w:val="00066B7F"/>
    <w:rsid w:val="00076043"/>
    <w:rsid w:val="000763D4"/>
    <w:rsid w:val="00076551"/>
    <w:rsid w:val="000770D8"/>
    <w:rsid w:val="00085C38"/>
    <w:rsid w:val="000A0DAA"/>
    <w:rsid w:val="000A7B1A"/>
    <w:rsid w:val="000B5951"/>
    <w:rsid w:val="000B5B7D"/>
    <w:rsid w:val="000B6AE3"/>
    <w:rsid w:val="000B7E00"/>
    <w:rsid w:val="000D1D78"/>
    <w:rsid w:val="000D3EF4"/>
    <w:rsid w:val="000D6038"/>
    <w:rsid w:val="000D78A4"/>
    <w:rsid w:val="000E239A"/>
    <w:rsid w:val="000E310D"/>
    <w:rsid w:val="000E5427"/>
    <w:rsid w:val="000E5590"/>
    <w:rsid w:val="000F592A"/>
    <w:rsid w:val="001057E9"/>
    <w:rsid w:val="00105EAE"/>
    <w:rsid w:val="00106286"/>
    <w:rsid w:val="0010653C"/>
    <w:rsid w:val="00107D7B"/>
    <w:rsid w:val="00110338"/>
    <w:rsid w:val="00134415"/>
    <w:rsid w:val="00137D14"/>
    <w:rsid w:val="00156536"/>
    <w:rsid w:val="00163537"/>
    <w:rsid w:val="001722A0"/>
    <w:rsid w:val="0017567C"/>
    <w:rsid w:val="00176877"/>
    <w:rsid w:val="00184D7F"/>
    <w:rsid w:val="001875CD"/>
    <w:rsid w:val="00187DDB"/>
    <w:rsid w:val="001925C4"/>
    <w:rsid w:val="0019537F"/>
    <w:rsid w:val="001A2004"/>
    <w:rsid w:val="001B05D9"/>
    <w:rsid w:val="001B3531"/>
    <w:rsid w:val="001C2331"/>
    <w:rsid w:val="001C45C1"/>
    <w:rsid w:val="001C4C13"/>
    <w:rsid w:val="001C5F10"/>
    <w:rsid w:val="001D30EC"/>
    <w:rsid w:val="001D4A37"/>
    <w:rsid w:val="001D7820"/>
    <w:rsid w:val="001E0F16"/>
    <w:rsid w:val="001F3A06"/>
    <w:rsid w:val="001F5368"/>
    <w:rsid w:val="001F5578"/>
    <w:rsid w:val="00200D71"/>
    <w:rsid w:val="00202C8A"/>
    <w:rsid w:val="00203046"/>
    <w:rsid w:val="002041F3"/>
    <w:rsid w:val="00206ADB"/>
    <w:rsid w:val="002210BB"/>
    <w:rsid w:val="00225EB0"/>
    <w:rsid w:val="00226720"/>
    <w:rsid w:val="00247F98"/>
    <w:rsid w:val="002574E7"/>
    <w:rsid w:val="00264718"/>
    <w:rsid w:val="00270FB5"/>
    <w:rsid w:val="0027115C"/>
    <w:rsid w:val="002768F1"/>
    <w:rsid w:val="002815AF"/>
    <w:rsid w:val="002826F5"/>
    <w:rsid w:val="00283E74"/>
    <w:rsid w:val="002842A8"/>
    <w:rsid w:val="00286777"/>
    <w:rsid w:val="00287671"/>
    <w:rsid w:val="00287CF1"/>
    <w:rsid w:val="00291E7C"/>
    <w:rsid w:val="00292925"/>
    <w:rsid w:val="00295A53"/>
    <w:rsid w:val="002973E5"/>
    <w:rsid w:val="00297588"/>
    <w:rsid w:val="002A3AE3"/>
    <w:rsid w:val="002A7E4F"/>
    <w:rsid w:val="002A7FF1"/>
    <w:rsid w:val="002B0C89"/>
    <w:rsid w:val="002B3D3A"/>
    <w:rsid w:val="002C2AC0"/>
    <w:rsid w:val="002D2E4B"/>
    <w:rsid w:val="002D45D0"/>
    <w:rsid w:val="002D5CC5"/>
    <w:rsid w:val="002D681A"/>
    <w:rsid w:val="002E6448"/>
    <w:rsid w:val="002E766E"/>
    <w:rsid w:val="002F1F6A"/>
    <w:rsid w:val="002F7F42"/>
    <w:rsid w:val="00301E4B"/>
    <w:rsid w:val="0030636E"/>
    <w:rsid w:val="003174DB"/>
    <w:rsid w:val="00317AF0"/>
    <w:rsid w:val="00320931"/>
    <w:rsid w:val="003228AC"/>
    <w:rsid w:val="003245CF"/>
    <w:rsid w:val="003261E8"/>
    <w:rsid w:val="00331C10"/>
    <w:rsid w:val="00331CBC"/>
    <w:rsid w:val="00335F81"/>
    <w:rsid w:val="0035174C"/>
    <w:rsid w:val="00351D79"/>
    <w:rsid w:val="00353A2E"/>
    <w:rsid w:val="003614E5"/>
    <w:rsid w:val="0036236E"/>
    <w:rsid w:val="0036311A"/>
    <w:rsid w:val="0037152A"/>
    <w:rsid w:val="00390935"/>
    <w:rsid w:val="00394F8A"/>
    <w:rsid w:val="003A0EE6"/>
    <w:rsid w:val="003A1807"/>
    <w:rsid w:val="003A359E"/>
    <w:rsid w:val="003A778B"/>
    <w:rsid w:val="003A79D9"/>
    <w:rsid w:val="003A7B3B"/>
    <w:rsid w:val="003B2C91"/>
    <w:rsid w:val="003B32F5"/>
    <w:rsid w:val="003B449B"/>
    <w:rsid w:val="003B59F9"/>
    <w:rsid w:val="003B6DDB"/>
    <w:rsid w:val="003B7930"/>
    <w:rsid w:val="003C25DE"/>
    <w:rsid w:val="003C376A"/>
    <w:rsid w:val="003D245C"/>
    <w:rsid w:val="003D2EF1"/>
    <w:rsid w:val="003D2F95"/>
    <w:rsid w:val="003E50B2"/>
    <w:rsid w:val="003F49EA"/>
    <w:rsid w:val="004019ED"/>
    <w:rsid w:val="00410496"/>
    <w:rsid w:val="00410B06"/>
    <w:rsid w:val="00411ED6"/>
    <w:rsid w:val="004154D2"/>
    <w:rsid w:val="0041637E"/>
    <w:rsid w:val="00424F12"/>
    <w:rsid w:val="004311FF"/>
    <w:rsid w:val="00435E08"/>
    <w:rsid w:val="0043663E"/>
    <w:rsid w:val="00436A58"/>
    <w:rsid w:val="0044259A"/>
    <w:rsid w:val="00447797"/>
    <w:rsid w:val="00451180"/>
    <w:rsid w:val="00460146"/>
    <w:rsid w:val="004610B6"/>
    <w:rsid w:val="00463291"/>
    <w:rsid w:val="00467C83"/>
    <w:rsid w:val="00472233"/>
    <w:rsid w:val="00477405"/>
    <w:rsid w:val="00480C78"/>
    <w:rsid w:val="004815F1"/>
    <w:rsid w:val="00486131"/>
    <w:rsid w:val="00486730"/>
    <w:rsid w:val="00497337"/>
    <w:rsid w:val="004B1CB5"/>
    <w:rsid w:val="004B1D5B"/>
    <w:rsid w:val="004B4613"/>
    <w:rsid w:val="004D6984"/>
    <w:rsid w:val="004F08F6"/>
    <w:rsid w:val="004F4BC1"/>
    <w:rsid w:val="0050243D"/>
    <w:rsid w:val="00505F5E"/>
    <w:rsid w:val="00506011"/>
    <w:rsid w:val="00512056"/>
    <w:rsid w:val="00513334"/>
    <w:rsid w:val="00520311"/>
    <w:rsid w:val="005214F6"/>
    <w:rsid w:val="00523A15"/>
    <w:rsid w:val="00526442"/>
    <w:rsid w:val="00527B5C"/>
    <w:rsid w:val="00531375"/>
    <w:rsid w:val="00531EC2"/>
    <w:rsid w:val="0053262C"/>
    <w:rsid w:val="00536EA2"/>
    <w:rsid w:val="00544F27"/>
    <w:rsid w:val="00550598"/>
    <w:rsid w:val="00550EE3"/>
    <w:rsid w:val="005514DF"/>
    <w:rsid w:val="00556150"/>
    <w:rsid w:val="0056098E"/>
    <w:rsid w:val="0056366F"/>
    <w:rsid w:val="00564FC5"/>
    <w:rsid w:val="00565D59"/>
    <w:rsid w:val="00580CE0"/>
    <w:rsid w:val="00581FF8"/>
    <w:rsid w:val="005847D3"/>
    <w:rsid w:val="00585C50"/>
    <w:rsid w:val="005863EE"/>
    <w:rsid w:val="005938D0"/>
    <w:rsid w:val="00596C3D"/>
    <w:rsid w:val="005A1EEC"/>
    <w:rsid w:val="005A3AD0"/>
    <w:rsid w:val="005A4411"/>
    <w:rsid w:val="005A7152"/>
    <w:rsid w:val="005B14C7"/>
    <w:rsid w:val="005C3D90"/>
    <w:rsid w:val="005C3E73"/>
    <w:rsid w:val="005C75C1"/>
    <w:rsid w:val="005D3444"/>
    <w:rsid w:val="005D410C"/>
    <w:rsid w:val="005F2AC8"/>
    <w:rsid w:val="005F3DD7"/>
    <w:rsid w:val="005F3F4D"/>
    <w:rsid w:val="005F4E64"/>
    <w:rsid w:val="006021CC"/>
    <w:rsid w:val="00603D64"/>
    <w:rsid w:val="00606D25"/>
    <w:rsid w:val="00610492"/>
    <w:rsid w:val="00613499"/>
    <w:rsid w:val="00630C43"/>
    <w:rsid w:val="00634F98"/>
    <w:rsid w:val="00636E46"/>
    <w:rsid w:val="006439B4"/>
    <w:rsid w:val="00646E0C"/>
    <w:rsid w:val="006475D8"/>
    <w:rsid w:val="00647CA6"/>
    <w:rsid w:val="00654034"/>
    <w:rsid w:val="00655781"/>
    <w:rsid w:val="00657946"/>
    <w:rsid w:val="00661FBA"/>
    <w:rsid w:val="00665391"/>
    <w:rsid w:val="0067086E"/>
    <w:rsid w:val="0067145B"/>
    <w:rsid w:val="006733A1"/>
    <w:rsid w:val="0067358B"/>
    <w:rsid w:val="006748B6"/>
    <w:rsid w:val="00674E36"/>
    <w:rsid w:val="00675FBF"/>
    <w:rsid w:val="00676C3F"/>
    <w:rsid w:val="0068180B"/>
    <w:rsid w:val="006818F9"/>
    <w:rsid w:val="00687B37"/>
    <w:rsid w:val="006912F4"/>
    <w:rsid w:val="0069236B"/>
    <w:rsid w:val="00696934"/>
    <w:rsid w:val="00696E1C"/>
    <w:rsid w:val="006971AA"/>
    <w:rsid w:val="006A1635"/>
    <w:rsid w:val="006A61EB"/>
    <w:rsid w:val="006B00BE"/>
    <w:rsid w:val="006C54CE"/>
    <w:rsid w:val="006D029A"/>
    <w:rsid w:val="006D42E0"/>
    <w:rsid w:val="006D5F13"/>
    <w:rsid w:val="006E2394"/>
    <w:rsid w:val="006E3D8A"/>
    <w:rsid w:val="006E4743"/>
    <w:rsid w:val="006E5E13"/>
    <w:rsid w:val="006E6A5B"/>
    <w:rsid w:val="006F397A"/>
    <w:rsid w:val="006F684E"/>
    <w:rsid w:val="00707A2E"/>
    <w:rsid w:val="007106E7"/>
    <w:rsid w:val="007126E3"/>
    <w:rsid w:val="00714184"/>
    <w:rsid w:val="00722AF4"/>
    <w:rsid w:val="00724393"/>
    <w:rsid w:val="007320EE"/>
    <w:rsid w:val="0074410F"/>
    <w:rsid w:val="00746E30"/>
    <w:rsid w:val="00754F91"/>
    <w:rsid w:val="00786904"/>
    <w:rsid w:val="0079080D"/>
    <w:rsid w:val="007A7E49"/>
    <w:rsid w:val="007B468C"/>
    <w:rsid w:val="007C0A04"/>
    <w:rsid w:val="007C1DB4"/>
    <w:rsid w:val="007C2EBD"/>
    <w:rsid w:val="007C2FDF"/>
    <w:rsid w:val="007C3F11"/>
    <w:rsid w:val="007E19C6"/>
    <w:rsid w:val="007E27B3"/>
    <w:rsid w:val="007E2D4D"/>
    <w:rsid w:val="007F3864"/>
    <w:rsid w:val="00800A2E"/>
    <w:rsid w:val="008020CF"/>
    <w:rsid w:val="00804995"/>
    <w:rsid w:val="00804DC6"/>
    <w:rsid w:val="00807775"/>
    <w:rsid w:val="00815696"/>
    <w:rsid w:val="00820016"/>
    <w:rsid w:val="008243D0"/>
    <w:rsid w:val="00833395"/>
    <w:rsid w:val="00845940"/>
    <w:rsid w:val="008460B7"/>
    <w:rsid w:val="008665A2"/>
    <w:rsid w:val="00872190"/>
    <w:rsid w:val="0088303F"/>
    <w:rsid w:val="00884AAB"/>
    <w:rsid w:val="008B5579"/>
    <w:rsid w:val="008C5146"/>
    <w:rsid w:val="008D1524"/>
    <w:rsid w:val="008D398D"/>
    <w:rsid w:val="008D5FFE"/>
    <w:rsid w:val="008E1548"/>
    <w:rsid w:val="008E2B0A"/>
    <w:rsid w:val="008E3B87"/>
    <w:rsid w:val="008E5263"/>
    <w:rsid w:val="008F0217"/>
    <w:rsid w:val="008F4EDC"/>
    <w:rsid w:val="008F6DA7"/>
    <w:rsid w:val="00901ABF"/>
    <w:rsid w:val="00916241"/>
    <w:rsid w:val="0092164C"/>
    <w:rsid w:val="009233E0"/>
    <w:rsid w:val="009254B1"/>
    <w:rsid w:val="00925B98"/>
    <w:rsid w:val="00937F20"/>
    <w:rsid w:val="00944A26"/>
    <w:rsid w:val="00944DBB"/>
    <w:rsid w:val="0095653B"/>
    <w:rsid w:val="009602B7"/>
    <w:rsid w:val="009605F2"/>
    <w:rsid w:val="00961A50"/>
    <w:rsid w:val="0096273B"/>
    <w:rsid w:val="00962805"/>
    <w:rsid w:val="00964623"/>
    <w:rsid w:val="00980578"/>
    <w:rsid w:val="0099219A"/>
    <w:rsid w:val="00992ED1"/>
    <w:rsid w:val="00996F04"/>
    <w:rsid w:val="009A0897"/>
    <w:rsid w:val="009B0719"/>
    <w:rsid w:val="009B2941"/>
    <w:rsid w:val="009B6046"/>
    <w:rsid w:val="009C4990"/>
    <w:rsid w:val="009C4FBE"/>
    <w:rsid w:val="009C70D8"/>
    <w:rsid w:val="009D0610"/>
    <w:rsid w:val="009D2EAF"/>
    <w:rsid w:val="009F485F"/>
    <w:rsid w:val="00A04C42"/>
    <w:rsid w:val="00A078E8"/>
    <w:rsid w:val="00A21911"/>
    <w:rsid w:val="00A21CAA"/>
    <w:rsid w:val="00A2714D"/>
    <w:rsid w:val="00A37E8F"/>
    <w:rsid w:val="00A4732A"/>
    <w:rsid w:val="00A54180"/>
    <w:rsid w:val="00A5628B"/>
    <w:rsid w:val="00A60CCC"/>
    <w:rsid w:val="00A75DC8"/>
    <w:rsid w:val="00A83593"/>
    <w:rsid w:val="00A83987"/>
    <w:rsid w:val="00A855A1"/>
    <w:rsid w:val="00A862E8"/>
    <w:rsid w:val="00A865E0"/>
    <w:rsid w:val="00A91627"/>
    <w:rsid w:val="00AA0218"/>
    <w:rsid w:val="00AA130B"/>
    <w:rsid w:val="00AA7C75"/>
    <w:rsid w:val="00AB4D4C"/>
    <w:rsid w:val="00AB4E03"/>
    <w:rsid w:val="00AB5D17"/>
    <w:rsid w:val="00AC3465"/>
    <w:rsid w:val="00AC37F5"/>
    <w:rsid w:val="00AC7324"/>
    <w:rsid w:val="00AD39C1"/>
    <w:rsid w:val="00AE7343"/>
    <w:rsid w:val="00AF3FB9"/>
    <w:rsid w:val="00AF64CE"/>
    <w:rsid w:val="00B012B0"/>
    <w:rsid w:val="00B06559"/>
    <w:rsid w:val="00B07F0B"/>
    <w:rsid w:val="00B10556"/>
    <w:rsid w:val="00B1084A"/>
    <w:rsid w:val="00B13D26"/>
    <w:rsid w:val="00B15794"/>
    <w:rsid w:val="00B15D42"/>
    <w:rsid w:val="00B162DF"/>
    <w:rsid w:val="00B22FF6"/>
    <w:rsid w:val="00B26D01"/>
    <w:rsid w:val="00B30E55"/>
    <w:rsid w:val="00B31715"/>
    <w:rsid w:val="00B321E9"/>
    <w:rsid w:val="00B33E59"/>
    <w:rsid w:val="00B41C02"/>
    <w:rsid w:val="00B42FD6"/>
    <w:rsid w:val="00B43108"/>
    <w:rsid w:val="00B45116"/>
    <w:rsid w:val="00B4678D"/>
    <w:rsid w:val="00B50163"/>
    <w:rsid w:val="00B51AD8"/>
    <w:rsid w:val="00B550A0"/>
    <w:rsid w:val="00B56F4C"/>
    <w:rsid w:val="00B61023"/>
    <w:rsid w:val="00B61777"/>
    <w:rsid w:val="00B66458"/>
    <w:rsid w:val="00B720D6"/>
    <w:rsid w:val="00B751EC"/>
    <w:rsid w:val="00B76321"/>
    <w:rsid w:val="00B81388"/>
    <w:rsid w:val="00B8345C"/>
    <w:rsid w:val="00B86EE8"/>
    <w:rsid w:val="00B912C3"/>
    <w:rsid w:val="00BA3C95"/>
    <w:rsid w:val="00BB544A"/>
    <w:rsid w:val="00BB5645"/>
    <w:rsid w:val="00BB5C28"/>
    <w:rsid w:val="00BC3E33"/>
    <w:rsid w:val="00BC788F"/>
    <w:rsid w:val="00BD091C"/>
    <w:rsid w:val="00BD2650"/>
    <w:rsid w:val="00BD44A9"/>
    <w:rsid w:val="00BD49FC"/>
    <w:rsid w:val="00BE0BEB"/>
    <w:rsid w:val="00BE1FDC"/>
    <w:rsid w:val="00BE3838"/>
    <w:rsid w:val="00BF053C"/>
    <w:rsid w:val="00BF5E56"/>
    <w:rsid w:val="00C01928"/>
    <w:rsid w:val="00C16593"/>
    <w:rsid w:val="00C1679D"/>
    <w:rsid w:val="00C2768D"/>
    <w:rsid w:val="00C41B40"/>
    <w:rsid w:val="00C4316C"/>
    <w:rsid w:val="00C66197"/>
    <w:rsid w:val="00C726A8"/>
    <w:rsid w:val="00C745D6"/>
    <w:rsid w:val="00C801AC"/>
    <w:rsid w:val="00C83549"/>
    <w:rsid w:val="00C83E06"/>
    <w:rsid w:val="00C85874"/>
    <w:rsid w:val="00C86A6F"/>
    <w:rsid w:val="00C932EF"/>
    <w:rsid w:val="00C9474A"/>
    <w:rsid w:val="00C95943"/>
    <w:rsid w:val="00C96482"/>
    <w:rsid w:val="00CA624E"/>
    <w:rsid w:val="00CB2611"/>
    <w:rsid w:val="00CB45DE"/>
    <w:rsid w:val="00CB54CA"/>
    <w:rsid w:val="00CB57A9"/>
    <w:rsid w:val="00CC29FE"/>
    <w:rsid w:val="00CD1F18"/>
    <w:rsid w:val="00CD257A"/>
    <w:rsid w:val="00CD408D"/>
    <w:rsid w:val="00CE09B4"/>
    <w:rsid w:val="00CF11E0"/>
    <w:rsid w:val="00CF5825"/>
    <w:rsid w:val="00D02322"/>
    <w:rsid w:val="00D03DA2"/>
    <w:rsid w:val="00D11AA5"/>
    <w:rsid w:val="00D17957"/>
    <w:rsid w:val="00D17C7C"/>
    <w:rsid w:val="00D356ED"/>
    <w:rsid w:val="00D40C27"/>
    <w:rsid w:val="00D46209"/>
    <w:rsid w:val="00D466A4"/>
    <w:rsid w:val="00D47AB7"/>
    <w:rsid w:val="00D51C10"/>
    <w:rsid w:val="00D5532B"/>
    <w:rsid w:val="00D63A7A"/>
    <w:rsid w:val="00D65B81"/>
    <w:rsid w:val="00D728C9"/>
    <w:rsid w:val="00D7313F"/>
    <w:rsid w:val="00D80ACC"/>
    <w:rsid w:val="00D814C2"/>
    <w:rsid w:val="00D83FB5"/>
    <w:rsid w:val="00D84A11"/>
    <w:rsid w:val="00D870BD"/>
    <w:rsid w:val="00D946E0"/>
    <w:rsid w:val="00D97528"/>
    <w:rsid w:val="00D97952"/>
    <w:rsid w:val="00D97F60"/>
    <w:rsid w:val="00DA243F"/>
    <w:rsid w:val="00DB15C8"/>
    <w:rsid w:val="00DB2B5B"/>
    <w:rsid w:val="00DC1596"/>
    <w:rsid w:val="00DC494F"/>
    <w:rsid w:val="00DE37D6"/>
    <w:rsid w:val="00DF2916"/>
    <w:rsid w:val="00DF40E2"/>
    <w:rsid w:val="00DF6969"/>
    <w:rsid w:val="00E07D05"/>
    <w:rsid w:val="00E107AB"/>
    <w:rsid w:val="00E15C97"/>
    <w:rsid w:val="00E326CD"/>
    <w:rsid w:val="00E44A96"/>
    <w:rsid w:val="00E44FFD"/>
    <w:rsid w:val="00E51BB0"/>
    <w:rsid w:val="00E61F64"/>
    <w:rsid w:val="00E6533B"/>
    <w:rsid w:val="00E702C7"/>
    <w:rsid w:val="00E92AEC"/>
    <w:rsid w:val="00EA28B2"/>
    <w:rsid w:val="00EB07C7"/>
    <w:rsid w:val="00EB23D8"/>
    <w:rsid w:val="00EB4CE7"/>
    <w:rsid w:val="00EC1BA6"/>
    <w:rsid w:val="00ED0E9B"/>
    <w:rsid w:val="00EE594A"/>
    <w:rsid w:val="00EF310A"/>
    <w:rsid w:val="00F07AD1"/>
    <w:rsid w:val="00F13549"/>
    <w:rsid w:val="00F264F4"/>
    <w:rsid w:val="00F30F8E"/>
    <w:rsid w:val="00F356D3"/>
    <w:rsid w:val="00F37A0C"/>
    <w:rsid w:val="00F42907"/>
    <w:rsid w:val="00F42B6B"/>
    <w:rsid w:val="00F51485"/>
    <w:rsid w:val="00F52B02"/>
    <w:rsid w:val="00F5558B"/>
    <w:rsid w:val="00F56E43"/>
    <w:rsid w:val="00F57D01"/>
    <w:rsid w:val="00F65033"/>
    <w:rsid w:val="00F715D1"/>
    <w:rsid w:val="00F73DFE"/>
    <w:rsid w:val="00F7474B"/>
    <w:rsid w:val="00F76D08"/>
    <w:rsid w:val="00F775A9"/>
    <w:rsid w:val="00F80AAE"/>
    <w:rsid w:val="00F82A29"/>
    <w:rsid w:val="00F84039"/>
    <w:rsid w:val="00F918E0"/>
    <w:rsid w:val="00F97694"/>
    <w:rsid w:val="00F97CCF"/>
    <w:rsid w:val="00FB0FE1"/>
    <w:rsid w:val="00FB16F0"/>
    <w:rsid w:val="00FB4B9C"/>
    <w:rsid w:val="00FB4F30"/>
    <w:rsid w:val="00FB6A5D"/>
    <w:rsid w:val="00FC1500"/>
    <w:rsid w:val="00FC3477"/>
    <w:rsid w:val="00FD40C3"/>
    <w:rsid w:val="00FE6FFD"/>
    <w:rsid w:val="00FF1DEC"/>
    <w:rsid w:val="00FF59A8"/>
    <w:rsid w:val="27EC2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4"/>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19"/>
    <w:qFormat/>
    <w:uiPriority w:val="0"/>
    <w:pPr>
      <w:widowControl/>
    </w:pPr>
    <w:rPr>
      <w:rFonts w:ascii="Times New Roman" w:hAnsi="Times New Roman" w:eastAsia="宋体" w:cs="Times New Roman"/>
      <w:kern w:val="0"/>
      <w:sz w:val="24"/>
      <w:szCs w:val="24"/>
      <w:lang w:eastAsia="en-US"/>
    </w:rPr>
  </w:style>
  <w:style w:type="paragraph" w:styleId="5">
    <w:name w:val="Body Text Indent 2"/>
    <w:basedOn w:val="1"/>
    <w:link w:val="23"/>
    <w:unhideWhenUsed/>
    <w:qFormat/>
    <w:uiPriority w:val="99"/>
    <w:pPr>
      <w:spacing w:after="120" w:line="480" w:lineRule="auto"/>
      <w:ind w:left="420" w:leftChars="200"/>
    </w:pPr>
  </w:style>
  <w:style w:type="paragraph" w:styleId="6">
    <w:name w:val="Balloon Text"/>
    <w:basedOn w:val="1"/>
    <w:link w:val="22"/>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标题 1 字符"/>
    <w:basedOn w:val="11"/>
    <w:link w:val="2"/>
    <w:uiPriority w:val="9"/>
    <w:rPr>
      <w:rFonts w:eastAsia="Times New Roman"/>
      <w:b/>
      <w:bCs/>
      <w:kern w:val="44"/>
      <w:sz w:val="32"/>
      <w:szCs w:val="44"/>
    </w:rPr>
  </w:style>
  <w:style w:type="character" w:customStyle="1" w:styleId="14">
    <w:name w:val="标题 2 字符"/>
    <w:basedOn w:val="11"/>
    <w:link w:val="3"/>
    <w:uiPriority w:val="9"/>
    <w:rPr>
      <w:rFonts w:eastAsia="Times New Roman" w:asciiTheme="majorHAnsi" w:hAnsiTheme="majorHAnsi" w:cstheme="majorBidi"/>
      <w:b/>
      <w:bCs/>
      <w:sz w:val="24"/>
      <w:szCs w:val="32"/>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Unresolved Mention1"/>
    <w:basedOn w:val="11"/>
    <w:semiHidden/>
    <w:unhideWhenUsed/>
    <w:qFormat/>
    <w:uiPriority w:val="99"/>
    <w:rPr>
      <w:color w:val="605E5C"/>
      <w:shd w:val="clear" w:color="auto" w:fill="E1DFDD"/>
    </w:rPr>
  </w:style>
  <w:style w:type="character" w:customStyle="1" w:styleId="19">
    <w:name w:val="正文文本 字符"/>
    <w:basedOn w:val="11"/>
    <w:link w:val="4"/>
    <w:qFormat/>
    <w:uiPriority w:val="0"/>
    <w:rPr>
      <w:rFonts w:ascii="Times New Roman" w:hAnsi="Times New Roman" w:eastAsia="宋体" w:cs="Times New Roman"/>
      <w:kern w:val="0"/>
      <w:sz w:val="24"/>
      <w:szCs w:val="24"/>
      <w:lang w:eastAsia="en-US"/>
    </w:rPr>
  </w:style>
  <w:style w:type="character" w:customStyle="1" w:styleId="20">
    <w:name w:val="tran"/>
    <w:basedOn w:val="11"/>
    <w:qFormat/>
    <w:uiPriority w:val="0"/>
  </w:style>
  <w:style w:type="character" w:customStyle="1" w:styleId="21">
    <w:name w:val="apple-converted-space"/>
    <w:basedOn w:val="11"/>
    <w:qFormat/>
    <w:uiPriority w:val="0"/>
  </w:style>
  <w:style w:type="character" w:customStyle="1" w:styleId="22">
    <w:name w:val="批注框文本 字符"/>
    <w:basedOn w:val="11"/>
    <w:link w:val="6"/>
    <w:semiHidden/>
    <w:qFormat/>
    <w:uiPriority w:val="99"/>
    <w:rPr>
      <w:sz w:val="18"/>
      <w:szCs w:val="18"/>
    </w:rPr>
  </w:style>
  <w:style w:type="character" w:customStyle="1" w:styleId="23">
    <w:name w:val="正文文本缩进 2 字符"/>
    <w:basedOn w:val="11"/>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15D52-EAD3-4F7E-9C2E-30A3F933D745}">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2346</Words>
  <Characters>12472</Characters>
  <Lines>106</Lines>
  <Paragraphs>30</Paragraphs>
  <TotalTime>364</TotalTime>
  <ScaleCrop>false</ScaleCrop>
  <LinksUpToDate>false</LinksUpToDate>
  <CharactersWithSpaces>14589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2021-09-01T08:43:00Z</dcterms:created>
  <dc:creator>lan jun</dc:creator>
  <cp:lastModifiedBy>Jing ^_-</cp:lastModifiedBy>
  <cp:lastPrinted>2021-07-06T11:38:00Z</cp:lastPrinted>
  <dcterms:modified xsi:type="dcterms:W3CDTF">2022-09-02T07:29:46Z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26F9006978904C6AB080A9B9AD962BBD</vt:lpwstr>
  </property>
</Properties>
</file>