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A9FB" w14:textId="77777777" w:rsidR="00F77BE2" w:rsidRDefault="00324C18">
      <w:r>
        <w:rPr>
          <w:noProof/>
        </w:rPr>
        <mc:AlternateContent>
          <mc:Choice Requires="wps">
            <w:drawing>
              <wp:anchor distT="0" distB="0" distL="114300" distR="114300" simplePos="0" relativeHeight="251658240" behindDoc="1" locked="0" layoutInCell="1" allowOverlap="1" wp14:anchorId="5EF0E8EE" wp14:editId="5B24CFF8">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type w14:anchorId="5EF0E8E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M6+QEAALcDAAAOAAAAZHJzL2Uyb0RvYy54bWysU82O0zAQviPxDpbvNE2Xsquo6WrZ1SKk&#10;5UdaeICp4zQWiceM3SblAeANOHHhznP1ORg7bVnghrhYk5nx5+/7ZrK4HLpWbDV5g7aU+WQqhbYK&#10;K2PXpXz/7vbJhRQ+gK2gRatLudNeXi4fP1r0rtAzbLCtNAkGsb7oXSmbEFyRZV41ugM/QactF2uk&#10;DgJ/0jqrCHpG79psNp0+y3qkyhEq7T1nb8aiXCb8utYqvKlrr4NoS8ncQjopnat4ZssFFGsC1xh1&#10;oAH/wKIDY/nRE9QNBBAbMn9BdUYReqzDRGGXYV0bpZMGVpNP/1Bz34DTSQub493JJv//YNXr7VsS&#10;pirlmRQWOh7R/uuX/bcf+++fxVm0p3e+4K57x31heI4DjzlJ9e4O1QcvLF43YNf6igj7RkPF9PJ4&#10;M3twdcTxEWTVv8KK34FNwAQ01NRF79gNweg8pt1pNHoIQnHy6Xw6y+dcUlw7P7+Y52l2GRTH2458&#10;eKGxEzEoJfHoEzps73yIbKA4tsTHLN6atk3jb+1vCW6MmcQ+Eh6ph2E1HNxYYbVjHYTjNvH2c9Ag&#10;fZKi500qpf+4AdJStC8texHX7hjQMVgdA7CKr5YySDGG12Fcz40js24YeXTb4hX7VZskJRo7sjjw&#10;5O1ICg+bHNfv4Xfq+vW/LX8CAAD//wMAUEsDBBQABgAIAAAAIQBav6SS4AAAAAsBAAAPAAAAZHJz&#10;L2Rvd25yZXYueG1sTI/BToNAEIbvJr7DZky82aW0YkGWpjF6MjFSPHhc2CmQsrPIblt8e8eTHme+&#10;P/98k29nO4gzTr53pGC5iEAgNc701Cr4qF7uNiB80GT04AgVfKOHbXF9levMuAuVeN6HVnAJ+Uwr&#10;6EIYMyl906HVfuFGJGYHN1kdeJxaaSZ94XI7yDiKEml1T3yh0yM+ddgc9yerYPdJ5XP/9Va/l4ey&#10;r6o0otfkqNTtzbx7BBFwDn9h+NVndSjYqXYnMl4MCuL1KuUog2T5AIIT6X3Mm5rRZr0CWeTy/w/F&#10;DwAAAP//AwBQSwECLQAUAAYACAAAACEAtoM4kv4AAADhAQAAEwAAAAAAAAAAAAAAAAAAAAAAW0Nv&#10;bnRlbnRfVHlwZXNdLnhtbFBLAQItABQABgAIAAAAIQA4/SH/1gAAAJQBAAALAAAAAAAAAAAAAAAA&#10;AC8BAABfcmVscy8ucmVsc1BLAQItABQABgAIAAAAIQC7ueM6+QEAALcDAAAOAAAAAAAAAAAAAAAA&#10;AC4CAABkcnMvZTJvRG9jLnhtbFBLAQItABQABgAIAAAAIQBav6SS4AAAAAsBAAAPAAAAAAAAAAAA&#10;AAAAAFMEAABkcnMvZG93bnJldi54bWxQSwUGAAAAAAQABADzAAAAYAUAAAAA&#10;" filled="f" stroked="f">
                <v:textbox inset="0,0,0,0">
                  <w:txbxContent>
                    <w:p w14:paraId="452939A3" w14:textId="77777777" w:rsidR="00F77BE2" w:rsidRDefault="00324C18">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5994F708" w14:textId="77777777" w:rsidR="00F77BE2" w:rsidRDefault="00324C18">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42D5DF6C" w14:textId="77777777" w:rsidR="00F77BE2" w:rsidRDefault="00324C18">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288BC70B" w14:textId="77777777" w:rsidR="00F77BE2" w:rsidRDefault="00F77BE2"/>
    <w:p w14:paraId="155FC811" w14:textId="77777777" w:rsidR="00F77BE2" w:rsidRDefault="00F77BE2"/>
    <w:p w14:paraId="168AEA34" w14:textId="77777777" w:rsidR="00F77BE2" w:rsidRDefault="00F77BE2"/>
    <w:p w14:paraId="6A477EF1" w14:textId="77777777" w:rsidR="00F77BE2" w:rsidRDefault="00F77BE2"/>
    <w:tbl>
      <w:tblPr>
        <w:tblStyle w:val="ac"/>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9"/>
        <w:gridCol w:w="6096"/>
        <w:gridCol w:w="91"/>
      </w:tblGrid>
      <w:tr w:rsidR="00F77BE2" w14:paraId="3CAC3996" w14:textId="77777777">
        <w:tc>
          <w:tcPr>
            <w:tcW w:w="2529" w:type="dxa"/>
          </w:tcPr>
          <w:p w14:paraId="53DDCA47" w14:textId="77777777" w:rsidR="00F77BE2" w:rsidRDefault="00324C18">
            <w:pPr>
              <w:rPr>
                <w:rFonts w:ascii="Times New Roman" w:hAnsi="Times New Roman" w:cs="Times New Roman"/>
                <w:b/>
                <w:sz w:val="22"/>
                <w:u w:val="single"/>
              </w:rPr>
            </w:pPr>
            <w:r>
              <w:rPr>
                <w:rFonts w:ascii="Times New Roman" w:eastAsia="Times New Roman" w:hAnsi="Times New Roman" w:cs="Times New Roman"/>
                <w:b/>
                <w:bCs/>
                <w:sz w:val="22"/>
                <w:u w:val="single"/>
              </w:rPr>
              <w:t>Y</w:t>
            </w:r>
            <w:r>
              <w:rPr>
                <w:rFonts w:ascii="Times New Roman" w:eastAsia="Times New Roman" w:hAnsi="Times New Roman" w:cs="Times New Roman"/>
                <w:b/>
                <w:bCs/>
                <w:spacing w:val="-1"/>
                <w:sz w:val="22"/>
                <w:u w:val="single"/>
              </w:rPr>
              <w:t>e</w:t>
            </w:r>
            <w:r>
              <w:rPr>
                <w:rFonts w:ascii="Times New Roman" w:eastAsia="Times New Roman" w:hAnsi="Times New Roman" w:cs="Times New Roman"/>
                <w:b/>
                <w:bCs/>
                <w:sz w:val="22"/>
                <w:u w:val="single"/>
              </w:rPr>
              <w:t>ar a</w:t>
            </w:r>
            <w:r>
              <w:rPr>
                <w:rFonts w:ascii="Times New Roman" w:eastAsia="Times New Roman" w:hAnsi="Times New Roman" w:cs="Times New Roman"/>
                <w:b/>
                <w:bCs/>
                <w:spacing w:val="1"/>
                <w:sz w:val="22"/>
                <w:u w:val="single"/>
              </w:rPr>
              <w:t>n</w:t>
            </w:r>
            <w:r>
              <w:rPr>
                <w:rFonts w:ascii="Times New Roman" w:eastAsia="Times New Roman" w:hAnsi="Times New Roman" w:cs="Times New Roman"/>
                <w:b/>
                <w:bCs/>
                <w:sz w:val="22"/>
                <w:u w:val="single"/>
              </w:rPr>
              <w:t>d</w:t>
            </w:r>
            <w:r>
              <w:rPr>
                <w:rFonts w:ascii="Times New Roman" w:eastAsia="Times New Roman" w:hAnsi="Times New Roman" w:cs="Times New Roman"/>
                <w:b/>
                <w:bCs/>
                <w:spacing w:val="1"/>
                <w:sz w:val="22"/>
                <w:u w:val="single"/>
              </w:rPr>
              <w:t xml:space="preserve"> S</w:t>
            </w:r>
            <w:r>
              <w:rPr>
                <w:rFonts w:ascii="Times New Roman" w:eastAsia="Times New Roman" w:hAnsi="Times New Roman" w:cs="Times New Roman"/>
                <w:b/>
                <w:bCs/>
                <w:spacing w:val="-1"/>
                <w:sz w:val="22"/>
                <w:u w:val="single"/>
              </w:rPr>
              <w:t>eme</w:t>
            </w:r>
            <w:r>
              <w:rPr>
                <w:rFonts w:ascii="Times New Roman" w:eastAsia="Times New Roman" w:hAnsi="Times New Roman" w:cs="Times New Roman"/>
                <w:b/>
                <w:bCs/>
                <w:sz w:val="22"/>
                <w:u w:val="single"/>
              </w:rPr>
              <w:t>s</w:t>
            </w:r>
            <w:r>
              <w:rPr>
                <w:rFonts w:ascii="Times New Roman" w:eastAsia="Times New Roman" w:hAnsi="Times New Roman" w:cs="Times New Roman"/>
                <w:b/>
                <w:bCs/>
                <w:spacing w:val="-1"/>
                <w:sz w:val="22"/>
                <w:u w:val="single"/>
              </w:rPr>
              <w:t>t</w:t>
            </w:r>
            <w:r>
              <w:rPr>
                <w:rFonts w:ascii="Times New Roman" w:eastAsia="Times New Roman" w:hAnsi="Times New Roman" w:cs="Times New Roman"/>
                <w:b/>
                <w:bCs/>
                <w:spacing w:val="2"/>
                <w:sz w:val="22"/>
                <w:u w:val="single"/>
              </w:rPr>
              <w:t>e</w:t>
            </w:r>
            <w:r>
              <w:rPr>
                <w:rFonts w:ascii="Times New Roman" w:eastAsia="Times New Roman" w:hAnsi="Times New Roman" w:cs="Times New Roman"/>
                <w:b/>
                <w:bCs/>
                <w:sz w:val="22"/>
                <w:u w:val="single"/>
              </w:rPr>
              <w:t>r</w:t>
            </w:r>
          </w:p>
        </w:tc>
        <w:tc>
          <w:tcPr>
            <w:tcW w:w="6187" w:type="dxa"/>
            <w:gridSpan w:val="2"/>
          </w:tcPr>
          <w:p w14:paraId="7EA5E0C1" w14:textId="795E483C" w:rsidR="00F77BE2" w:rsidRDefault="00C11560">
            <w:pPr>
              <w:rPr>
                <w:rFonts w:ascii="Times New Roman" w:hAnsi="Times New Roman" w:cs="Times New Roman"/>
                <w:sz w:val="20"/>
                <w:szCs w:val="20"/>
              </w:rPr>
            </w:pPr>
            <w:r>
              <w:rPr>
                <w:rFonts w:ascii="Times New Roman" w:hAnsi="Times New Roman" w:cs="Times New Roman"/>
                <w:sz w:val="20"/>
                <w:szCs w:val="20"/>
              </w:rPr>
              <w:t xml:space="preserve">2021 </w:t>
            </w:r>
            <w:r>
              <w:rPr>
                <w:rFonts w:ascii="Times New Roman" w:hAnsi="Times New Roman" w:cs="Times New Roman" w:hint="eastAsia"/>
                <w:sz w:val="20"/>
                <w:szCs w:val="20"/>
              </w:rPr>
              <w:t>Spring</w:t>
            </w:r>
            <w:r w:rsidR="00F66553">
              <w:rPr>
                <w:rFonts w:ascii="Times New Roman" w:hAnsi="Times New Roman" w:cs="Times New Roman"/>
                <w:sz w:val="20"/>
                <w:szCs w:val="20"/>
              </w:rPr>
              <w:t xml:space="preserve"> </w:t>
            </w:r>
            <w:r>
              <w:rPr>
                <w:rFonts w:ascii="Times New Roman" w:hAnsi="Times New Roman" w:cs="Times New Roman"/>
                <w:sz w:val="20"/>
                <w:szCs w:val="20"/>
              </w:rPr>
              <w:t>(March 1, 2021 – July</w:t>
            </w:r>
            <w:r w:rsidR="005D1CFD">
              <w:rPr>
                <w:rFonts w:ascii="Times New Roman" w:hAnsi="Times New Roman" w:cs="Times New Roman"/>
                <w:sz w:val="20"/>
                <w:szCs w:val="20"/>
              </w:rPr>
              <w:t xml:space="preserve"> </w:t>
            </w:r>
            <w:r>
              <w:rPr>
                <w:rFonts w:ascii="Times New Roman" w:hAnsi="Times New Roman" w:cs="Times New Roman" w:hint="eastAsia"/>
                <w:sz w:val="20"/>
                <w:szCs w:val="20"/>
              </w:rPr>
              <w:t>16</w:t>
            </w:r>
            <w:r w:rsidR="00F66553">
              <w:rPr>
                <w:rFonts w:ascii="Times New Roman" w:hAnsi="Times New Roman" w:cs="Times New Roman"/>
                <w:sz w:val="20"/>
                <w:szCs w:val="20"/>
              </w:rPr>
              <w:t>, 2021</w:t>
            </w:r>
            <w:r w:rsidR="00324C18">
              <w:rPr>
                <w:rFonts w:ascii="Times New Roman" w:hAnsi="Times New Roman" w:cs="Times New Roman"/>
                <w:sz w:val="20"/>
                <w:szCs w:val="20"/>
              </w:rPr>
              <w:t>)</w:t>
            </w:r>
          </w:p>
        </w:tc>
      </w:tr>
      <w:tr w:rsidR="00F77BE2" w14:paraId="09AD1863" w14:textId="77777777">
        <w:tc>
          <w:tcPr>
            <w:tcW w:w="2529" w:type="dxa"/>
          </w:tcPr>
          <w:p w14:paraId="3629F18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Name</w:t>
            </w:r>
          </w:p>
        </w:tc>
        <w:tc>
          <w:tcPr>
            <w:tcW w:w="6187" w:type="dxa"/>
            <w:gridSpan w:val="2"/>
          </w:tcPr>
          <w:p w14:paraId="0222BCAE" w14:textId="1E237CE0" w:rsidR="00F77BE2" w:rsidRDefault="003149D5">
            <w:pPr>
              <w:rPr>
                <w:rFonts w:ascii="Times New Roman" w:hAnsi="Times New Roman" w:cs="Times New Roman"/>
                <w:sz w:val="20"/>
                <w:szCs w:val="20"/>
              </w:rPr>
            </w:pPr>
            <w:r>
              <w:rPr>
                <w:rFonts w:ascii="Times New Roman" w:hAnsi="Times New Roman" w:cs="Times New Roman" w:hint="eastAsia"/>
                <w:sz w:val="20"/>
                <w:szCs w:val="20"/>
              </w:rPr>
              <w:t>Operations Research</w:t>
            </w:r>
          </w:p>
        </w:tc>
      </w:tr>
      <w:tr w:rsidR="00F77BE2" w14:paraId="625204BB" w14:textId="77777777">
        <w:tc>
          <w:tcPr>
            <w:tcW w:w="2529" w:type="dxa"/>
          </w:tcPr>
          <w:p w14:paraId="508D31C8"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Code</w:t>
            </w:r>
          </w:p>
        </w:tc>
        <w:tc>
          <w:tcPr>
            <w:tcW w:w="6187" w:type="dxa"/>
            <w:gridSpan w:val="2"/>
          </w:tcPr>
          <w:p w14:paraId="53BBAFBF" w14:textId="47682597" w:rsidR="00F77BE2" w:rsidRDefault="00324C18">
            <w:pPr>
              <w:rPr>
                <w:rFonts w:ascii="Times New Roman" w:hAnsi="Times New Roman" w:cs="Times New Roman"/>
                <w:sz w:val="20"/>
                <w:szCs w:val="20"/>
              </w:rPr>
            </w:pPr>
            <w:r>
              <w:rPr>
                <w:rFonts w:ascii="Times New Roman" w:hAnsi="Times New Roman" w:cs="Times New Roman"/>
                <w:sz w:val="20"/>
                <w:szCs w:val="20"/>
              </w:rPr>
              <w:t xml:space="preserve">MAT </w:t>
            </w:r>
            <w:r w:rsidR="003149D5">
              <w:rPr>
                <w:rFonts w:ascii="Times New Roman" w:hAnsi="Times New Roman" w:cs="Times New Roman"/>
                <w:sz w:val="20"/>
                <w:szCs w:val="20"/>
              </w:rPr>
              <w:t>333</w:t>
            </w:r>
          </w:p>
        </w:tc>
      </w:tr>
      <w:tr w:rsidR="00F77BE2" w14:paraId="540C25F2" w14:textId="77777777">
        <w:tc>
          <w:tcPr>
            <w:tcW w:w="2529" w:type="dxa"/>
          </w:tcPr>
          <w:p w14:paraId="7F8C6BA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Type</w:t>
            </w:r>
          </w:p>
        </w:tc>
        <w:tc>
          <w:tcPr>
            <w:tcW w:w="6187" w:type="dxa"/>
            <w:gridSpan w:val="2"/>
          </w:tcPr>
          <w:p w14:paraId="490B9B59" w14:textId="2FC073E7" w:rsidR="00F77BE2" w:rsidRDefault="003149D5">
            <w:pPr>
              <w:rPr>
                <w:rFonts w:ascii="Times New Roman" w:hAnsi="Times New Roman" w:cs="Times New Roman"/>
                <w:sz w:val="20"/>
                <w:szCs w:val="20"/>
              </w:rPr>
            </w:pPr>
            <w:r>
              <w:rPr>
                <w:rFonts w:ascii="Times New Roman" w:hAnsi="Times New Roman" w:cs="Times New Roman"/>
                <w:sz w:val="20"/>
                <w:szCs w:val="20"/>
              </w:rPr>
              <w:sym w:font="Wingdings" w:char="F06F"/>
            </w:r>
            <w:r w:rsidR="00324C18">
              <w:rPr>
                <w:rFonts w:ascii="Times New Roman" w:hAnsi="Times New Roman" w:cs="Times New Roman"/>
                <w:sz w:val="20"/>
                <w:szCs w:val="20"/>
              </w:rPr>
              <w:t xml:space="preserve"> General Education (Required)    </w:t>
            </w:r>
            <w:r w:rsidR="00324C18">
              <w:rPr>
                <w:rFonts w:ascii="Times New Roman" w:hAnsi="Times New Roman" w:cs="Times New Roman"/>
                <w:sz w:val="20"/>
                <w:szCs w:val="20"/>
              </w:rPr>
              <w:sym w:font="Wingdings" w:char="F06F"/>
            </w:r>
            <w:r w:rsidR="00324C18">
              <w:rPr>
                <w:rFonts w:ascii="Times New Roman" w:hAnsi="Times New Roman" w:cs="Times New Roman"/>
                <w:sz w:val="20"/>
                <w:szCs w:val="20"/>
              </w:rPr>
              <w:t xml:space="preserve"> General Education (Elective) </w:t>
            </w:r>
          </w:p>
          <w:p w14:paraId="5D537488" w14:textId="77777777" w:rsidR="00F77BE2" w:rsidRDefault="00324C18">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14:paraId="65AA5F05" w14:textId="3D32F678" w:rsidR="00F77BE2" w:rsidRDefault="003149D5">
            <w:pPr>
              <w:jc w:val="left"/>
              <w:rPr>
                <w:rFonts w:ascii="Times New Roman" w:hAnsi="Times New Roman" w:cs="Times New Roman"/>
                <w:sz w:val="20"/>
                <w:szCs w:val="20"/>
              </w:rPr>
            </w:pPr>
            <w:r>
              <w:rPr>
                <w:rFonts w:ascii="Times New Roman" w:hAnsi="Times New Roman" w:cs="Times New Roman"/>
                <w:sz w:val="20"/>
                <w:szCs w:val="20"/>
              </w:rPr>
              <w:sym w:font="Wingdings" w:char="F0FE"/>
            </w:r>
            <w:r w:rsidR="00324C18">
              <w:rPr>
                <w:rFonts w:ascii="Times New Roman" w:hAnsi="Times New Roman" w:cs="Times New Roman"/>
                <w:sz w:val="20"/>
                <w:szCs w:val="20"/>
              </w:rPr>
              <w:t xml:space="preserve"> Basic Disciplinary Course</w:t>
            </w:r>
          </w:p>
        </w:tc>
      </w:tr>
      <w:tr w:rsidR="00F77BE2" w14:paraId="083BE41A" w14:textId="77777777">
        <w:tc>
          <w:tcPr>
            <w:tcW w:w="2529" w:type="dxa"/>
          </w:tcPr>
          <w:p w14:paraId="71189AA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Credits</w:t>
            </w:r>
          </w:p>
        </w:tc>
        <w:tc>
          <w:tcPr>
            <w:tcW w:w="6187" w:type="dxa"/>
            <w:gridSpan w:val="2"/>
          </w:tcPr>
          <w:p w14:paraId="57F25F39" w14:textId="65AC1A50" w:rsidR="00F77BE2" w:rsidRDefault="003149D5">
            <w:pPr>
              <w:rPr>
                <w:rFonts w:ascii="Times New Roman" w:hAnsi="Times New Roman" w:cs="Times New Roman"/>
                <w:sz w:val="20"/>
                <w:szCs w:val="20"/>
              </w:rPr>
            </w:pPr>
            <w:r>
              <w:rPr>
                <w:rFonts w:ascii="Times New Roman" w:hAnsi="Times New Roman" w:cs="Times New Roman"/>
                <w:sz w:val="20"/>
                <w:szCs w:val="20"/>
              </w:rPr>
              <w:t>3</w:t>
            </w:r>
          </w:p>
        </w:tc>
      </w:tr>
      <w:tr w:rsidR="00F77BE2" w14:paraId="1CEBB816" w14:textId="77777777">
        <w:tc>
          <w:tcPr>
            <w:tcW w:w="2529" w:type="dxa"/>
          </w:tcPr>
          <w:p w14:paraId="7CAA7D7A"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Hours</w:t>
            </w:r>
          </w:p>
        </w:tc>
        <w:tc>
          <w:tcPr>
            <w:tcW w:w="6187" w:type="dxa"/>
            <w:gridSpan w:val="2"/>
          </w:tcPr>
          <w:p w14:paraId="339CAED4" w14:textId="6EAFDC0A" w:rsidR="00F77BE2" w:rsidRDefault="00324C18">
            <w:pPr>
              <w:rPr>
                <w:rFonts w:ascii="Times New Roman" w:hAnsi="Times New Roman" w:cs="Times New Roman"/>
                <w:sz w:val="20"/>
                <w:szCs w:val="20"/>
              </w:rPr>
            </w:pPr>
            <w:r>
              <w:rPr>
                <w:rFonts w:ascii="Times New Roman" w:hAnsi="Times New Roman" w:cs="Times New Roman"/>
                <w:sz w:val="20"/>
                <w:szCs w:val="20"/>
              </w:rPr>
              <w:t>4</w:t>
            </w:r>
            <w:r w:rsidR="003149D5">
              <w:rPr>
                <w:rFonts w:ascii="Times New Roman" w:hAnsi="Times New Roman" w:cs="Times New Roman" w:hint="eastAsia"/>
                <w:sz w:val="20"/>
                <w:szCs w:val="20"/>
              </w:rPr>
              <w:t>8</w:t>
            </w:r>
          </w:p>
        </w:tc>
      </w:tr>
      <w:tr w:rsidR="00F77BE2" w14:paraId="671C2E03" w14:textId="77777777">
        <w:tc>
          <w:tcPr>
            <w:tcW w:w="2529" w:type="dxa"/>
          </w:tcPr>
          <w:p w14:paraId="1A01D8E5"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Prerequisites</w:t>
            </w:r>
          </w:p>
        </w:tc>
        <w:tc>
          <w:tcPr>
            <w:tcW w:w="6187" w:type="dxa"/>
            <w:gridSpan w:val="2"/>
          </w:tcPr>
          <w:p w14:paraId="53EA85CF" w14:textId="6FC96605" w:rsidR="00F77BE2" w:rsidRDefault="003149D5">
            <w:pPr>
              <w:rPr>
                <w:rFonts w:ascii="Times New Roman" w:hAnsi="Times New Roman" w:cs="Times New Roman"/>
                <w:sz w:val="20"/>
                <w:szCs w:val="20"/>
              </w:rPr>
            </w:pPr>
            <w:r>
              <w:rPr>
                <w:rFonts w:ascii="Times New Roman" w:hAnsi="Times New Roman" w:cs="Times New Roman" w:hint="eastAsia"/>
                <w:sz w:val="20"/>
                <w:szCs w:val="20"/>
              </w:rPr>
              <w:t>Calculus, Linear Algebra, Probability &amp; Statistics</w:t>
            </w:r>
          </w:p>
        </w:tc>
      </w:tr>
      <w:tr w:rsidR="00F77BE2" w14:paraId="16738653" w14:textId="77777777">
        <w:tc>
          <w:tcPr>
            <w:tcW w:w="2529" w:type="dxa"/>
          </w:tcPr>
          <w:p w14:paraId="3F1E24CC"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Instructor</w:t>
            </w:r>
          </w:p>
        </w:tc>
        <w:tc>
          <w:tcPr>
            <w:tcW w:w="6187" w:type="dxa"/>
            <w:gridSpan w:val="2"/>
          </w:tcPr>
          <w:p w14:paraId="02767BAE" w14:textId="3AC56A6D" w:rsidR="00F77BE2" w:rsidRDefault="004104BF">
            <w:pPr>
              <w:rPr>
                <w:rFonts w:ascii="Times New Roman" w:hAnsi="Times New Roman" w:cs="Times New Roman"/>
                <w:sz w:val="20"/>
                <w:szCs w:val="20"/>
              </w:rPr>
            </w:pPr>
            <w:proofErr w:type="spellStart"/>
            <w:r>
              <w:rPr>
                <w:rFonts w:ascii="Times New Roman" w:hAnsi="Times New Roman" w:cs="Times New Roman"/>
                <w:sz w:val="20"/>
                <w:szCs w:val="20"/>
              </w:rPr>
              <w:t>Jianming</w:t>
            </w:r>
            <w:proofErr w:type="spellEnd"/>
            <w:r>
              <w:rPr>
                <w:rFonts w:ascii="Times New Roman" w:hAnsi="Times New Roman" w:cs="Times New Roman"/>
                <w:sz w:val="20"/>
                <w:szCs w:val="20"/>
              </w:rPr>
              <w:t xml:space="preserve"> Huang</w:t>
            </w:r>
            <w:r w:rsidR="00324C18">
              <w:rPr>
                <w:rFonts w:ascii="Times New Roman" w:hAnsi="Times New Roman" w:cs="Times New Roman"/>
                <w:sz w:val="20"/>
                <w:szCs w:val="20"/>
              </w:rPr>
              <w:t xml:space="preserve"> </w:t>
            </w:r>
          </w:p>
        </w:tc>
      </w:tr>
      <w:tr w:rsidR="00F77BE2" w14:paraId="1A100D5A" w14:textId="77777777">
        <w:tc>
          <w:tcPr>
            <w:tcW w:w="2529" w:type="dxa"/>
          </w:tcPr>
          <w:p w14:paraId="68F4D5E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Contact Information</w:t>
            </w:r>
          </w:p>
        </w:tc>
        <w:tc>
          <w:tcPr>
            <w:tcW w:w="6187" w:type="dxa"/>
            <w:gridSpan w:val="2"/>
          </w:tcPr>
          <w:p w14:paraId="13BECECB" w14:textId="77777777" w:rsidR="00F77BE2" w:rsidRDefault="00324C18">
            <w:pPr>
              <w:rPr>
                <w:rFonts w:ascii="Times New Roman" w:hAnsi="Times New Roman" w:cs="Times New Roman"/>
                <w:sz w:val="20"/>
                <w:szCs w:val="20"/>
              </w:rPr>
            </w:pP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e: C217</w:t>
            </w:r>
          </w:p>
        </w:tc>
      </w:tr>
      <w:tr w:rsidR="00F77BE2" w14:paraId="40096F14" w14:textId="77777777">
        <w:tc>
          <w:tcPr>
            <w:tcW w:w="2529" w:type="dxa"/>
          </w:tcPr>
          <w:p w14:paraId="74DCF3BC" w14:textId="77777777" w:rsidR="00F77BE2" w:rsidRDefault="00F77BE2">
            <w:pPr>
              <w:rPr>
                <w:rFonts w:ascii="Times New Roman" w:eastAsia="Times New Roman" w:hAnsi="Times New Roman" w:cs="Times New Roman"/>
                <w:b/>
                <w:bCs/>
                <w:sz w:val="22"/>
                <w:u w:val="single"/>
              </w:rPr>
            </w:pPr>
          </w:p>
        </w:tc>
        <w:tc>
          <w:tcPr>
            <w:tcW w:w="6187" w:type="dxa"/>
            <w:gridSpan w:val="2"/>
          </w:tcPr>
          <w:p w14:paraId="5B7F5C6C" w14:textId="4605B80F" w:rsidR="00F77BE2" w:rsidRDefault="00324C1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T</w:t>
            </w:r>
            <w:r w:rsidR="00160B3A">
              <w:rPr>
                <w:rFonts w:ascii="Times New Roman" w:eastAsia="Times New Roman" w:hAnsi="Times New Roman" w:cs="Times New Roman"/>
                <w:sz w:val="20"/>
                <w:szCs w:val="20"/>
              </w:rPr>
              <w:t>el:</w:t>
            </w:r>
            <w:r w:rsidR="00E14989">
              <w:rPr>
                <w:rFonts w:ascii="Times New Roman" w:eastAsia="Times New Roman" w:hAnsi="Times New Roman" w:cs="Times New Roman" w:hint="eastAsia"/>
                <w:sz w:val="20"/>
                <w:szCs w:val="20"/>
              </w:rPr>
              <w:t xml:space="preserve"> 010-83961082</w:t>
            </w:r>
          </w:p>
        </w:tc>
      </w:tr>
      <w:tr w:rsidR="00F77BE2" w14:paraId="54A34CC0" w14:textId="77777777">
        <w:tc>
          <w:tcPr>
            <w:tcW w:w="2529" w:type="dxa"/>
          </w:tcPr>
          <w:p w14:paraId="44F735EC" w14:textId="77777777" w:rsidR="00F77BE2" w:rsidRDefault="00F77BE2">
            <w:pPr>
              <w:rPr>
                <w:rFonts w:ascii="Times New Roman" w:eastAsia="Times New Roman" w:hAnsi="Times New Roman" w:cs="Times New Roman"/>
                <w:b/>
                <w:bCs/>
                <w:sz w:val="22"/>
                <w:u w:val="single"/>
              </w:rPr>
            </w:pPr>
          </w:p>
        </w:tc>
        <w:tc>
          <w:tcPr>
            <w:tcW w:w="6187" w:type="dxa"/>
            <w:gridSpan w:val="2"/>
          </w:tcPr>
          <w:p w14:paraId="5ADC688A" w14:textId="0BDCCC4D" w:rsidR="00F77BE2" w:rsidRDefault="00324C1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 </w:t>
            </w:r>
            <w:r w:rsidR="004104BF">
              <w:rPr>
                <w:rFonts w:ascii="Times New Roman" w:eastAsia="Times New Roman" w:hAnsi="Times New Roman" w:cs="Times New Roman"/>
                <w:sz w:val="20"/>
                <w:szCs w:val="20"/>
              </w:rPr>
              <w:t>huangjianming</w:t>
            </w:r>
            <w:r>
              <w:rPr>
                <w:rFonts w:ascii="Times New Roman" w:eastAsia="Times New Roman" w:hAnsi="Times New Roman" w:cs="Times New Roman"/>
                <w:sz w:val="20"/>
                <w:szCs w:val="20"/>
              </w:rPr>
              <w:t>@cueb.edu.cn</w:t>
            </w:r>
          </w:p>
        </w:tc>
      </w:tr>
      <w:tr w:rsidR="00F77BE2" w14:paraId="1C41DABF" w14:textId="77777777">
        <w:tc>
          <w:tcPr>
            <w:tcW w:w="2529" w:type="dxa"/>
          </w:tcPr>
          <w:p w14:paraId="17C43AB1"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Office Hour</w:t>
            </w:r>
          </w:p>
        </w:tc>
        <w:tc>
          <w:tcPr>
            <w:tcW w:w="6187" w:type="dxa"/>
            <w:gridSpan w:val="2"/>
          </w:tcPr>
          <w:p w14:paraId="5E0C6314" w14:textId="383F57F7" w:rsidR="008178CF" w:rsidRDefault="00E368DC">
            <w:pPr>
              <w:rPr>
                <w:rFonts w:ascii="Times New Roman" w:hAnsi="Times New Roman" w:cs="Times New Roman"/>
                <w:spacing w:val="-1"/>
                <w:sz w:val="20"/>
                <w:szCs w:val="20"/>
              </w:rPr>
            </w:pPr>
            <w:r>
              <w:rPr>
                <w:rFonts w:ascii="Times New Roman" w:hAnsi="Times New Roman" w:cs="Times New Roman" w:hint="eastAsia"/>
                <w:spacing w:val="-1"/>
                <w:sz w:val="20"/>
                <w:szCs w:val="20"/>
              </w:rPr>
              <w:t>TBA</w:t>
            </w:r>
          </w:p>
        </w:tc>
      </w:tr>
      <w:tr w:rsidR="00F77BE2" w14:paraId="6CA0E0EB" w14:textId="77777777">
        <w:tc>
          <w:tcPr>
            <w:tcW w:w="2529" w:type="dxa"/>
          </w:tcPr>
          <w:p w14:paraId="25719B1E" w14:textId="77E21E61"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Learning Centre</w:t>
            </w:r>
          </w:p>
        </w:tc>
        <w:tc>
          <w:tcPr>
            <w:tcW w:w="6187" w:type="dxa"/>
            <w:gridSpan w:val="2"/>
          </w:tcPr>
          <w:p w14:paraId="12589D8D" w14:textId="3A463C3A" w:rsidR="00F77BE2" w:rsidRDefault="008178CF" w:rsidP="00E368DC">
            <w:pPr>
              <w:rPr>
                <w:rFonts w:ascii="Times New Roman" w:hAnsi="Times New Roman" w:cs="Times New Roman"/>
                <w:spacing w:val="-1"/>
                <w:sz w:val="20"/>
                <w:szCs w:val="20"/>
              </w:rPr>
            </w:pPr>
            <w:r>
              <w:rPr>
                <w:rFonts w:ascii="Times New Roman" w:hAnsi="Times New Roman" w:cs="Times New Roman"/>
                <w:spacing w:val="-1"/>
                <w:sz w:val="20"/>
                <w:szCs w:val="20"/>
              </w:rPr>
              <w:t>T</w:t>
            </w:r>
            <w:r w:rsidR="00E368DC">
              <w:rPr>
                <w:rFonts w:ascii="Times New Roman" w:hAnsi="Times New Roman" w:cs="Times New Roman" w:hint="eastAsia"/>
                <w:spacing w:val="-1"/>
                <w:sz w:val="20"/>
                <w:szCs w:val="20"/>
              </w:rPr>
              <w:t>BA</w:t>
            </w:r>
          </w:p>
        </w:tc>
      </w:tr>
      <w:tr w:rsidR="00F77BE2" w14:paraId="4EE2C0C3" w14:textId="77777777">
        <w:tc>
          <w:tcPr>
            <w:tcW w:w="2529" w:type="dxa"/>
          </w:tcPr>
          <w:p w14:paraId="72E18823" w14:textId="77777777" w:rsidR="00F77BE2" w:rsidRDefault="00324C18">
            <w:pPr>
              <w:rPr>
                <w:rFonts w:ascii="Times New Roman" w:hAnsi="Times New Roman" w:cs="Times New Roman"/>
                <w:b/>
                <w:bCs/>
                <w:sz w:val="22"/>
                <w:u w:val="single"/>
              </w:rPr>
            </w:pPr>
            <w:r>
              <w:rPr>
                <w:rFonts w:ascii="Times New Roman" w:hAnsi="Times New Roman" w:cs="Times New Roman" w:hint="eastAsia"/>
                <w:b/>
                <w:bCs/>
                <w:sz w:val="22"/>
                <w:u w:val="single"/>
              </w:rPr>
              <w:t>G</w:t>
            </w:r>
            <w:r>
              <w:rPr>
                <w:rFonts w:ascii="Times New Roman" w:hAnsi="Times New Roman" w:cs="Times New Roman"/>
                <w:b/>
                <w:bCs/>
                <w:sz w:val="22"/>
                <w:u w:val="single"/>
              </w:rPr>
              <w:t>rade/Section</w:t>
            </w:r>
          </w:p>
        </w:tc>
        <w:tc>
          <w:tcPr>
            <w:tcW w:w="6187" w:type="dxa"/>
            <w:gridSpan w:val="2"/>
          </w:tcPr>
          <w:p w14:paraId="51308ECA" w14:textId="13EEFE51" w:rsidR="00F77BE2" w:rsidRDefault="003149D5" w:rsidP="00160B3A">
            <w:pPr>
              <w:rPr>
                <w:rFonts w:ascii="Times New Roman" w:hAnsi="Times New Roman" w:cs="Times New Roman"/>
                <w:spacing w:val="-1"/>
                <w:sz w:val="20"/>
                <w:szCs w:val="20"/>
              </w:rPr>
            </w:pPr>
            <w:r>
              <w:rPr>
                <w:rFonts w:ascii="Times New Roman" w:hAnsi="Times New Roman" w:cs="Times New Roman" w:hint="eastAsia"/>
                <w:spacing w:val="-1"/>
                <w:sz w:val="20"/>
                <w:szCs w:val="20"/>
              </w:rPr>
              <w:t>2018</w:t>
            </w:r>
            <w:r w:rsidR="004104BF">
              <w:rPr>
                <w:rFonts w:ascii="Times New Roman" w:hAnsi="Times New Roman" w:cs="Times New Roman"/>
                <w:spacing w:val="-1"/>
                <w:sz w:val="20"/>
                <w:szCs w:val="20"/>
              </w:rPr>
              <w:t>CFA</w:t>
            </w:r>
            <w:r>
              <w:rPr>
                <w:rFonts w:ascii="Times New Roman" w:hAnsi="Times New Roman" w:cs="Times New Roman" w:hint="eastAsia"/>
                <w:spacing w:val="-1"/>
                <w:sz w:val="20"/>
                <w:szCs w:val="20"/>
              </w:rPr>
              <w:t>/</w:t>
            </w:r>
            <w:r w:rsidR="00E368DC">
              <w:rPr>
                <w:rFonts w:ascii="Times New Roman" w:hAnsi="Times New Roman" w:cs="Times New Roman" w:hint="eastAsia"/>
                <w:spacing w:val="-1"/>
                <w:sz w:val="20"/>
                <w:szCs w:val="20"/>
              </w:rPr>
              <w:t>Y0</w:t>
            </w:r>
            <w:r w:rsidR="004104BF">
              <w:rPr>
                <w:rFonts w:ascii="Times New Roman" w:hAnsi="Times New Roman" w:cs="Times New Roman"/>
                <w:spacing w:val="-1"/>
                <w:sz w:val="20"/>
                <w:szCs w:val="20"/>
              </w:rPr>
              <w:t>2</w:t>
            </w:r>
          </w:p>
        </w:tc>
      </w:tr>
      <w:tr w:rsidR="00F77BE2" w14:paraId="34047F9C" w14:textId="77777777">
        <w:tc>
          <w:tcPr>
            <w:tcW w:w="2529" w:type="dxa"/>
          </w:tcPr>
          <w:p w14:paraId="6C09C976" w14:textId="77777777" w:rsidR="00F77BE2" w:rsidRDefault="00324C18">
            <w:pPr>
              <w:rPr>
                <w:rFonts w:ascii="Times New Roman" w:eastAsia="Times New Roman" w:hAnsi="Times New Roman" w:cs="Times New Roman"/>
                <w:b/>
                <w:bCs/>
                <w:sz w:val="22"/>
                <w:u w:val="single"/>
              </w:rPr>
            </w:pPr>
            <w:r>
              <w:rPr>
                <w:rFonts w:ascii="Times New Roman" w:eastAsia="Times New Roman" w:hAnsi="Times New Roman" w:cs="Times New Roman"/>
                <w:b/>
                <w:bCs/>
                <w:sz w:val="22"/>
                <w:u w:val="single"/>
              </w:rPr>
              <w:t>Course Time/Place</w:t>
            </w:r>
          </w:p>
        </w:tc>
        <w:tc>
          <w:tcPr>
            <w:tcW w:w="6187" w:type="dxa"/>
            <w:gridSpan w:val="2"/>
          </w:tcPr>
          <w:p w14:paraId="3399F2CD" w14:textId="710C0539" w:rsidR="00F77BE2" w:rsidRDefault="004104BF" w:rsidP="003149D5">
            <w:pPr>
              <w:rPr>
                <w:rFonts w:ascii="Times New Roman" w:hAnsi="Times New Roman" w:cs="Times New Roman"/>
                <w:spacing w:val="-1"/>
                <w:sz w:val="20"/>
                <w:szCs w:val="20"/>
              </w:rPr>
            </w:pPr>
            <w:r>
              <w:rPr>
                <w:rFonts w:ascii="Times New Roman" w:hAnsi="Times New Roman" w:cs="Times New Roman"/>
                <w:spacing w:val="-1"/>
                <w:sz w:val="20"/>
                <w:szCs w:val="20"/>
              </w:rPr>
              <w:t>M</w:t>
            </w:r>
            <w:r w:rsidR="003149D5">
              <w:rPr>
                <w:rFonts w:ascii="Times New Roman" w:hAnsi="Times New Roman" w:cs="Times New Roman" w:hint="eastAsia"/>
                <w:spacing w:val="-1"/>
                <w:sz w:val="20"/>
                <w:szCs w:val="20"/>
              </w:rPr>
              <w:t xml:space="preserve">: </w:t>
            </w:r>
            <w:r>
              <w:rPr>
                <w:rFonts w:ascii="Times New Roman" w:hAnsi="Times New Roman" w:cs="Times New Roman"/>
                <w:spacing w:val="-1"/>
                <w:sz w:val="20"/>
                <w:szCs w:val="20"/>
              </w:rPr>
              <w:t>10</w:t>
            </w:r>
            <w:r w:rsidR="003149D5">
              <w:rPr>
                <w:rFonts w:ascii="Times New Roman" w:hAnsi="Times New Roman" w:cs="Times New Roman" w:hint="eastAsia"/>
                <w:spacing w:val="-1"/>
                <w:sz w:val="20"/>
                <w:szCs w:val="20"/>
              </w:rPr>
              <w:t>:</w:t>
            </w:r>
            <w:r>
              <w:rPr>
                <w:rFonts w:ascii="Times New Roman" w:hAnsi="Times New Roman" w:cs="Times New Roman"/>
                <w:spacing w:val="-1"/>
                <w:sz w:val="20"/>
                <w:szCs w:val="20"/>
              </w:rPr>
              <w:t>1</w:t>
            </w:r>
            <w:r w:rsidR="003149D5">
              <w:rPr>
                <w:rFonts w:ascii="Times New Roman" w:hAnsi="Times New Roman" w:cs="Times New Roman" w:hint="eastAsia"/>
                <w:spacing w:val="-1"/>
                <w:sz w:val="20"/>
                <w:szCs w:val="20"/>
              </w:rPr>
              <w:t>0-</w:t>
            </w:r>
            <w:r>
              <w:rPr>
                <w:rFonts w:ascii="Times New Roman" w:hAnsi="Times New Roman" w:cs="Times New Roman"/>
                <w:spacing w:val="-1"/>
                <w:sz w:val="20"/>
                <w:szCs w:val="20"/>
              </w:rPr>
              <w:t>12</w:t>
            </w:r>
            <w:r w:rsidR="003149D5">
              <w:rPr>
                <w:rFonts w:ascii="Times New Roman" w:hAnsi="Times New Roman" w:cs="Times New Roman" w:hint="eastAsia"/>
                <w:spacing w:val="-1"/>
                <w:sz w:val="20"/>
                <w:szCs w:val="20"/>
              </w:rPr>
              <w:t>:</w:t>
            </w:r>
            <w:r>
              <w:rPr>
                <w:rFonts w:ascii="Times New Roman" w:hAnsi="Times New Roman" w:cs="Times New Roman"/>
                <w:spacing w:val="-1"/>
                <w:sz w:val="20"/>
                <w:szCs w:val="20"/>
              </w:rPr>
              <w:t>0</w:t>
            </w:r>
            <w:r w:rsidR="003149D5">
              <w:rPr>
                <w:rFonts w:ascii="Times New Roman" w:hAnsi="Times New Roman" w:cs="Times New Roman" w:hint="eastAsia"/>
                <w:spacing w:val="-1"/>
                <w:sz w:val="20"/>
                <w:szCs w:val="20"/>
              </w:rPr>
              <w:t>0</w:t>
            </w:r>
            <w:r>
              <w:rPr>
                <w:rFonts w:ascii="Times New Roman" w:hAnsi="Times New Roman" w:cs="Times New Roman"/>
                <w:spacing w:val="-1"/>
                <w:sz w:val="20"/>
                <w:szCs w:val="20"/>
              </w:rPr>
              <w:t>/B107</w:t>
            </w:r>
            <w:r w:rsidR="003149D5">
              <w:rPr>
                <w:rFonts w:ascii="Times New Roman" w:hAnsi="Times New Roman" w:cs="Times New Roman" w:hint="eastAsia"/>
                <w:spacing w:val="-1"/>
                <w:sz w:val="20"/>
                <w:szCs w:val="20"/>
              </w:rPr>
              <w:t xml:space="preserve"> </w:t>
            </w:r>
            <w:r>
              <w:rPr>
                <w:rFonts w:ascii="Times New Roman" w:hAnsi="Times New Roman" w:cs="Times New Roman"/>
                <w:spacing w:val="-1"/>
                <w:sz w:val="20"/>
                <w:szCs w:val="20"/>
              </w:rPr>
              <w:t xml:space="preserve"> W</w:t>
            </w:r>
            <w:r w:rsidR="003149D5">
              <w:rPr>
                <w:rFonts w:ascii="Times New Roman" w:hAnsi="Times New Roman" w:cs="Times New Roman" w:hint="eastAsia"/>
                <w:spacing w:val="-1"/>
                <w:sz w:val="20"/>
                <w:szCs w:val="20"/>
              </w:rPr>
              <w:t>: 8:00-8:50/</w:t>
            </w:r>
            <w:r w:rsidR="003149D5">
              <w:rPr>
                <w:rFonts w:ascii="Times New Roman" w:hAnsi="Times New Roman" w:cs="Times New Roman" w:hint="eastAsia"/>
                <w:spacing w:val="-1"/>
                <w:sz w:val="20"/>
                <w:szCs w:val="20"/>
              </w:rPr>
              <w:t>博学楼</w:t>
            </w:r>
            <w:r w:rsidR="003149D5">
              <w:rPr>
                <w:rFonts w:ascii="Times New Roman" w:hAnsi="Times New Roman" w:cs="Times New Roman" w:hint="eastAsia"/>
                <w:spacing w:val="-1"/>
                <w:sz w:val="20"/>
                <w:szCs w:val="20"/>
              </w:rPr>
              <w:t>20</w:t>
            </w:r>
            <w:r>
              <w:rPr>
                <w:rFonts w:ascii="Times New Roman" w:hAnsi="Times New Roman" w:cs="Times New Roman"/>
                <w:spacing w:val="-1"/>
                <w:sz w:val="20"/>
                <w:szCs w:val="20"/>
              </w:rPr>
              <w:t>8</w:t>
            </w:r>
          </w:p>
        </w:tc>
      </w:tr>
      <w:tr w:rsidR="00F77BE2" w14:paraId="40EB6AE0" w14:textId="77777777">
        <w:tc>
          <w:tcPr>
            <w:tcW w:w="8716" w:type="dxa"/>
            <w:gridSpan w:val="3"/>
          </w:tcPr>
          <w:p w14:paraId="2BA0550C" w14:textId="469EE86E"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Textbook</w:t>
            </w:r>
          </w:p>
        </w:tc>
      </w:tr>
      <w:tr w:rsidR="00F77BE2" w14:paraId="10C14AF4" w14:textId="77777777">
        <w:tc>
          <w:tcPr>
            <w:tcW w:w="8716" w:type="dxa"/>
            <w:gridSpan w:val="3"/>
          </w:tcPr>
          <w:p w14:paraId="3BA7003F" w14:textId="09F8A6E6" w:rsidR="00F77BE2" w:rsidRDefault="003149D5" w:rsidP="003149D5">
            <w:pPr>
              <w:pStyle w:val="HTML"/>
              <w:tabs>
                <w:tab w:val="left" w:pos="1240"/>
              </w:tabs>
              <w:rPr>
                <w:rStyle w:val="HTML0"/>
                <w:rFonts w:ascii="Times New Roman" w:hAnsi="Times New Roman" w:cs="Times New Roman"/>
                <w:sz w:val="22"/>
                <w:szCs w:val="22"/>
              </w:rPr>
            </w:pPr>
            <w:r w:rsidRPr="00A25E59">
              <w:rPr>
                <w:rFonts w:ascii="Times New Roman" w:hAnsi="Times New Roman" w:cs="Times New Roman"/>
                <w:sz w:val="22"/>
              </w:rPr>
              <w:t>An Introduction to Management Science (Quantitative Approaches to Decision Making (12th edition) David Anderson ISBN:9787111290353</w:t>
            </w:r>
          </w:p>
        </w:tc>
      </w:tr>
      <w:tr w:rsidR="00F77BE2" w14:paraId="5F5CC895" w14:textId="77777777">
        <w:tc>
          <w:tcPr>
            <w:tcW w:w="8716" w:type="dxa"/>
            <w:gridSpan w:val="3"/>
          </w:tcPr>
          <w:p w14:paraId="626532DA" w14:textId="77777777" w:rsidR="00F77BE2" w:rsidRDefault="00F77BE2">
            <w:pPr>
              <w:rPr>
                <w:rFonts w:ascii="Times New Roman" w:eastAsia="Times New Roman" w:hAnsi="Times New Roman" w:cs="Times New Roman"/>
                <w:spacing w:val="-1"/>
                <w:sz w:val="22"/>
              </w:rPr>
            </w:pPr>
          </w:p>
        </w:tc>
      </w:tr>
      <w:tr w:rsidR="00F77BE2" w14:paraId="4B55ACA8" w14:textId="77777777">
        <w:tc>
          <w:tcPr>
            <w:tcW w:w="8716" w:type="dxa"/>
            <w:gridSpan w:val="3"/>
          </w:tcPr>
          <w:p w14:paraId="0587F1D8" w14:textId="77777777" w:rsidR="00F77BE2" w:rsidRDefault="00324C18">
            <w:pPr>
              <w:rPr>
                <w:rFonts w:ascii="Times New Roman" w:eastAsia="Times New Roman" w:hAnsi="Times New Roman" w:cs="Times New Roman"/>
                <w:spacing w:val="-1"/>
                <w:sz w:val="22"/>
              </w:rPr>
            </w:pPr>
            <w:r>
              <w:rPr>
                <w:rFonts w:ascii="Times New Roman" w:eastAsia="Times New Roman" w:hAnsi="Times New Roman" w:cs="Times New Roman"/>
                <w:b/>
                <w:bCs/>
                <w:sz w:val="22"/>
                <w:u w:val="single"/>
              </w:rPr>
              <w:t>Reference Book</w:t>
            </w:r>
          </w:p>
        </w:tc>
      </w:tr>
      <w:tr w:rsidR="00F77BE2" w14:paraId="6809BB6E" w14:textId="77777777">
        <w:tc>
          <w:tcPr>
            <w:tcW w:w="8716" w:type="dxa"/>
            <w:gridSpan w:val="3"/>
          </w:tcPr>
          <w:p w14:paraId="30CD83EC" w14:textId="2164687F" w:rsidR="003149D5" w:rsidRDefault="003149D5" w:rsidP="003149D5">
            <w:pPr>
              <w:pStyle w:val="HTML"/>
              <w:tabs>
                <w:tab w:val="clear" w:pos="1832"/>
                <w:tab w:val="left" w:pos="1240"/>
              </w:tabs>
              <w:jc w:val="both"/>
              <w:rPr>
                <w:rFonts w:ascii="Times New Roman" w:hAnsi="Times New Roman" w:cs="Times New Roman"/>
                <w:spacing w:val="-1"/>
              </w:rPr>
            </w:pPr>
            <w:r w:rsidRPr="00A25E59">
              <w:rPr>
                <w:rFonts w:ascii="Times New Roman" w:hAnsi="Times New Roman" w:cs="Times New Roman"/>
                <w:spacing w:val="-1"/>
              </w:rPr>
              <w:t>Introduction to Operations Research (9th edition) by Hillier, F.S. and Lieberman, G.J. ISBN: 7302122431</w:t>
            </w:r>
          </w:p>
          <w:p w14:paraId="574AB4DF" w14:textId="06C223AB" w:rsidR="00F77BE2" w:rsidRDefault="00F77BE2">
            <w:pPr>
              <w:pStyle w:val="HTML"/>
              <w:tabs>
                <w:tab w:val="clear" w:pos="1832"/>
                <w:tab w:val="left" w:pos="1240"/>
              </w:tabs>
              <w:jc w:val="both"/>
              <w:rPr>
                <w:rFonts w:ascii="Times New Roman" w:hAnsi="Times New Roman" w:cs="Times New Roman"/>
                <w:spacing w:val="-1"/>
              </w:rPr>
            </w:pPr>
          </w:p>
        </w:tc>
      </w:tr>
      <w:tr w:rsidR="00F77BE2" w14:paraId="37EFA6EC" w14:textId="77777777">
        <w:tc>
          <w:tcPr>
            <w:tcW w:w="8716" w:type="dxa"/>
            <w:gridSpan w:val="3"/>
          </w:tcPr>
          <w:p w14:paraId="586864CB" w14:textId="77777777" w:rsidR="00F77BE2" w:rsidRDefault="00F77BE2">
            <w:pPr>
              <w:rPr>
                <w:rFonts w:ascii="Times New Roman" w:hAnsi="Times New Roman" w:cs="Times New Roman"/>
                <w:szCs w:val="21"/>
              </w:rPr>
            </w:pPr>
          </w:p>
        </w:tc>
      </w:tr>
      <w:tr w:rsidR="00F77BE2" w14:paraId="5737822F" w14:textId="77777777">
        <w:tc>
          <w:tcPr>
            <w:tcW w:w="8716" w:type="dxa"/>
            <w:gridSpan w:val="3"/>
          </w:tcPr>
          <w:p w14:paraId="7FE38A24" w14:textId="77777777" w:rsidR="00F77BE2" w:rsidRDefault="00324C18">
            <w:pPr>
              <w:rPr>
                <w:rFonts w:ascii="Times New Roman" w:hAnsi="Times New Roman" w:cs="Times New Roman"/>
                <w:sz w:val="22"/>
                <w:szCs w:val="21"/>
              </w:rPr>
            </w:pPr>
            <w:r>
              <w:rPr>
                <w:rFonts w:ascii="Times New Roman" w:eastAsia="Times New Roman" w:hAnsi="Times New Roman" w:cs="Times New Roman"/>
                <w:b/>
                <w:bCs/>
                <w:sz w:val="22"/>
                <w:szCs w:val="21"/>
                <w:u w:val="single"/>
              </w:rPr>
              <w:t>Course Description</w:t>
            </w:r>
          </w:p>
        </w:tc>
      </w:tr>
      <w:tr w:rsidR="00F77BE2" w14:paraId="5A4C3C1C" w14:textId="77777777">
        <w:tc>
          <w:tcPr>
            <w:tcW w:w="8716" w:type="dxa"/>
            <w:gridSpan w:val="3"/>
          </w:tcPr>
          <w:p w14:paraId="5B54ABB6" w14:textId="038DB731" w:rsidR="00003438" w:rsidRDefault="003149D5" w:rsidP="003149D5">
            <w:pPr>
              <w:rPr>
                <w:rFonts w:ascii="Times New Roman" w:hAnsi="Times New Roman" w:cs="Times New Roman"/>
                <w:sz w:val="20"/>
                <w:szCs w:val="21"/>
              </w:rPr>
            </w:pPr>
            <w:r w:rsidRPr="00A25E59">
              <w:rPr>
                <w:rFonts w:ascii="Times New Roman" w:hAnsi="Times New Roman" w:cs="Times New Roman"/>
                <w:sz w:val="20"/>
                <w:szCs w:val="21"/>
              </w:rPr>
              <w:t>Operations research (OR) is concerned with optimal decision making in, and modeling of, deterministic and probabilistic system that originate from real life. It is useful to structure the real life situation into a mathematical model, abstracting the essential elements so that a solution relevant to the decision maker's objective can be sought. Developing a solution, including the mathematical theory that yields on optimal value of the system measure of desirability. This course will cover the deterministic models in OR and the mathematical foundation of the solution techniques for OR models will be emphasized.</w:t>
            </w:r>
            <w:r w:rsidR="00C44FEE">
              <w:rPr>
                <w:rFonts w:ascii="Times New Roman" w:hAnsi="Times New Roman" w:cs="Times New Roman"/>
                <w:sz w:val="20"/>
                <w:szCs w:val="21"/>
              </w:rPr>
              <w:t xml:space="preserve"> </w:t>
            </w:r>
          </w:p>
        </w:tc>
      </w:tr>
      <w:tr w:rsidR="00F77BE2" w14:paraId="69842464" w14:textId="77777777">
        <w:tc>
          <w:tcPr>
            <w:tcW w:w="8716" w:type="dxa"/>
            <w:gridSpan w:val="3"/>
          </w:tcPr>
          <w:p w14:paraId="6C754204" w14:textId="77777777" w:rsidR="00F77BE2" w:rsidRDefault="00F77BE2">
            <w:pPr>
              <w:rPr>
                <w:rFonts w:ascii="Times New Roman" w:hAnsi="Times New Roman" w:cs="Times New Roman"/>
                <w:sz w:val="20"/>
                <w:szCs w:val="21"/>
              </w:rPr>
            </w:pPr>
          </w:p>
          <w:p w14:paraId="769D49A2" w14:textId="77777777" w:rsidR="00834399" w:rsidRDefault="00834399">
            <w:pPr>
              <w:rPr>
                <w:rFonts w:ascii="Times New Roman" w:hAnsi="Times New Roman" w:cs="Times New Roman"/>
                <w:sz w:val="20"/>
                <w:szCs w:val="21"/>
              </w:rPr>
            </w:pPr>
          </w:p>
          <w:p w14:paraId="39AAD397" w14:textId="19373948" w:rsidR="00834399" w:rsidRPr="00834399" w:rsidRDefault="00834399">
            <w:pPr>
              <w:rPr>
                <w:rFonts w:ascii="Times New Roman" w:hAnsi="Times New Roman" w:cs="Times New Roman"/>
                <w:sz w:val="20"/>
                <w:szCs w:val="21"/>
              </w:rPr>
            </w:pPr>
          </w:p>
        </w:tc>
      </w:tr>
      <w:tr w:rsidR="00F77BE2" w14:paraId="5B284FB2" w14:textId="77777777">
        <w:tc>
          <w:tcPr>
            <w:tcW w:w="8716" w:type="dxa"/>
            <w:gridSpan w:val="3"/>
          </w:tcPr>
          <w:p w14:paraId="0D74F6AF" w14:textId="77777777" w:rsidR="00F77BE2" w:rsidRDefault="00324C18">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t>Student Learning Objectives</w:t>
            </w:r>
          </w:p>
        </w:tc>
      </w:tr>
      <w:tr w:rsidR="00F77BE2" w14:paraId="34EAF73E" w14:textId="77777777">
        <w:tc>
          <w:tcPr>
            <w:tcW w:w="8716" w:type="dxa"/>
            <w:gridSpan w:val="3"/>
          </w:tcPr>
          <w:p w14:paraId="34863B61" w14:textId="77777777" w:rsidR="00F77BE2" w:rsidRDefault="00324C18">
            <w:pPr>
              <w:rPr>
                <w:rFonts w:ascii="Times New Roman" w:hAnsi="Times New Roman" w:cs="Times New Roman"/>
                <w:sz w:val="20"/>
                <w:szCs w:val="21"/>
              </w:rPr>
            </w:pPr>
            <w:r>
              <w:rPr>
                <w:rFonts w:ascii="Times New Roman" w:hAnsi="Times New Roman" w:cs="Times New Roman"/>
                <w:sz w:val="20"/>
                <w:szCs w:val="21"/>
              </w:rPr>
              <w:t>After completing this course, students will be able to:</w:t>
            </w:r>
          </w:p>
          <w:p w14:paraId="2196BD97" w14:textId="77777777" w:rsidR="003149D5"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Develop </w:t>
            </w:r>
            <w:r>
              <w:rPr>
                <w:rFonts w:ascii="Times New Roman" w:hAnsi="Times New Roman" w:cs="Times New Roman" w:hint="eastAsia"/>
                <w:sz w:val="20"/>
                <w:szCs w:val="21"/>
              </w:rPr>
              <w:t>linear programming for engineering and economic systems</w:t>
            </w:r>
          </w:p>
          <w:p w14:paraId="2EF40EDE" w14:textId="77777777" w:rsidR="003149D5"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Develop integer programming for engineering and economic systems</w:t>
            </w:r>
            <w:r w:rsidRPr="005D6A4F">
              <w:rPr>
                <w:rFonts w:ascii="Times New Roman" w:hAnsi="Times New Roman" w:cs="Times New Roman"/>
                <w:sz w:val="20"/>
                <w:szCs w:val="21"/>
              </w:rPr>
              <w:t xml:space="preserve"> </w:t>
            </w:r>
          </w:p>
          <w:p w14:paraId="63EB24CA" w14:textId="77777777" w:rsidR="003149D5"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lastRenderedPageBreak/>
              <w:sym w:font="Wingdings" w:char="F073"/>
            </w:r>
            <w:r>
              <w:rPr>
                <w:rFonts w:ascii="Times New Roman" w:hAnsi="Times New Roman" w:cs="Times New Roman"/>
                <w:sz w:val="20"/>
                <w:szCs w:val="21"/>
              </w:rPr>
              <w:t xml:space="preserve"> D</w:t>
            </w:r>
            <w:r>
              <w:rPr>
                <w:rFonts w:ascii="Times New Roman" w:hAnsi="Times New Roman" w:cs="Times New Roman" w:hint="eastAsia"/>
                <w:sz w:val="20"/>
                <w:szCs w:val="21"/>
              </w:rPr>
              <w:t>etermine optimal solutions to a variety of mathematical programming problems</w:t>
            </w:r>
            <w:r>
              <w:rPr>
                <w:rFonts w:ascii="Times New Roman" w:hAnsi="Times New Roman" w:cs="Times New Roman"/>
                <w:sz w:val="20"/>
                <w:szCs w:val="21"/>
              </w:rPr>
              <w:t xml:space="preserve"> </w:t>
            </w:r>
          </w:p>
          <w:p w14:paraId="52B99737" w14:textId="4EEF3C2D" w:rsidR="00F77BE2" w:rsidRDefault="003149D5" w:rsidP="003149D5">
            <w:pPr>
              <w:ind w:firstLineChars="200" w:firstLine="400"/>
              <w:rPr>
                <w:rFonts w:ascii="Times New Roman" w:hAnsi="Times New Roman" w:cs="Times New Roman"/>
                <w:sz w:val="20"/>
                <w:szCs w:val="21"/>
              </w:rPr>
            </w:pPr>
            <w:r>
              <w:rPr>
                <w:rFonts w:ascii="Times New Roman" w:hAnsi="Times New Roman" w:cs="Times New Roman"/>
                <w:sz w:val="20"/>
                <w:szCs w:val="21"/>
              </w:rPr>
              <w:sym w:font="Wingdings" w:char="F073"/>
            </w:r>
            <w:r>
              <w:rPr>
                <w:rFonts w:ascii="Times New Roman" w:hAnsi="Times New Roman" w:cs="Times New Roman"/>
                <w:sz w:val="20"/>
                <w:szCs w:val="21"/>
              </w:rPr>
              <w:t xml:space="preserve"> Present managerial recommendations based on optimal solutions and sensitivity analysis</w:t>
            </w:r>
          </w:p>
        </w:tc>
      </w:tr>
      <w:tr w:rsidR="008178CF" w14:paraId="49BEC157" w14:textId="77777777" w:rsidTr="0080676D">
        <w:tc>
          <w:tcPr>
            <w:tcW w:w="8716" w:type="dxa"/>
            <w:gridSpan w:val="3"/>
          </w:tcPr>
          <w:p w14:paraId="2D3E4A8D" w14:textId="77777777" w:rsidR="008178CF" w:rsidRDefault="008178CF" w:rsidP="0080676D">
            <w:pPr>
              <w:rPr>
                <w:rFonts w:ascii="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Website Source</w:t>
            </w:r>
          </w:p>
        </w:tc>
      </w:tr>
      <w:tr w:rsidR="008178CF" w14:paraId="138021E4" w14:textId="77777777" w:rsidTr="0080676D">
        <w:tc>
          <w:tcPr>
            <w:tcW w:w="8716" w:type="dxa"/>
            <w:gridSpan w:val="3"/>
          </w:tcPr>
          <w:p w14:paraId="1C9ACF1D" w14:textId="507D3E8C" w:rsidR="003149D5" w:rsidRDefault="008178CF" w:rsidP="003149D5">
            <w:pPr>
              <w:numPr>
                <w:ilvl w:val="0"/>
                <w:numId w:val="33"/>
              </w:numPr>
              <w:rPr>
                <w:rFonts w:ascii="Times New Roman" w:eastAsia="Times New Roman" w:hAnsi="Times New Roman" w:cs="Times New Roman"/>
                <w:bCs/>
                <w:sz w:val="20"/>
                <w:szCs w:val="21"/>
              </w:rPr>
            </w:pPr>
            <w:r>
              <w:rPr>
                <w:rFonts w:ascii="Times New Roman" w:eastAsia="Times New Roman" w:hAnsi="Times New Roman" w:cs="Times New Roman"/>
                <w:bCs/>
                <w:sz w:val="20"/>
                <w:szCs w:val="21"/>
              </w:rPr>
              <w:t>1.</w:t>
            </w:r>
            <w:r w:rsidR="003149D5" w:rsidRPr="003149D5">
              <w:rPr>
                <w:rFonts w:ascii="Symbol" w:eastAsia="宋体" w:hAnsi="Symbol" w:cs="Symbol"/>
                <w:color w:val="000000"/>
                <w:kern w:val="0"/>
                <w:sz w:val="26"/>
                <w:szCs w:val="26"/>
              </w:rPr>
              <w:t></w:t>
            </w:r>
            <w:r w:rsidR="003149D5" w:rsidRPr="003149D5">
              <w:rPr>
                <w:rFonts w:ascii="Times New Roman" w:eastAsia="Times New Roman" w:hAnsi="Times New Roman" w:cs="Times New Roman"/>
                <w:bCs/>
                <w:sz w:val="20"/>
                <w:szCs w:val="21"/>
              </w:rPr>
              <w:t xml:space="preserve">http://en.wikipedia.org/wiki/Operations research </w:t>
            </w:r>
            <w:r w:rsidR="003149D5" w:rsidRPr="003149D5">
              <w:rPr>
                <w:rFonts w:ascii="MS Mincho" w:eastAsia="MS Mincho" w:hAnsi="MS Mincho" w:cs="MS Mincho"/>
                <w:bCs/>
                <w:sz w:val="20"/>
                <w:szCs w:val="21"/>
              </w:rPr>
              <w:t> </w:t>
            </w:r>
          </w:p>
          <w:p w14:paraId="030FE2E5" w14:textId="74955497" w:rsidR="008178CF" w:rsidRPr="006E7BC5" w:rsidRDefault="003149D5" w:rsidP="0080676D">
            <w:pPr>
              <w:numPr>
                <w:ilvl w:val="0"/>
                <w:numId w:val="33"/>
              </w:numPr>
              <w:rPr>
                <w:rFonts w:ascii="Times New Roman" w:eastAsia="Times New Roman" w:hAnsi="Times New Roman" w:cs="Times New Roman"/>
                <w:bCs/>
                <w:sz w:val="20"/>
                <w:szCs w:val="21"/>
              </w:rPr>
            </w:pPr>
            <w:r>
              <w:rPr>
                <w:rFonts w:ascii="Times New Roman" w:eastAsia="Times New Roman" w:hAnsi="Times New Roman" w:cs="Times New Roman" w:hint="eastAsia"/>
                <w:bCs/>
                <w:sz w:val="20"/>
                <w:szCs w:val="21"/>
              </w:rPr>
              <w:t xml:space="preserve">2. </w:t>
            </w:r>
            <w:r w:rsidRPr="003149D5">
              <w:rPr>
                <w:rFonts w:ascii="Times New Roman" w:eastAsia="Times New Roman" w:hAnsi="Times New Roman" w:cs="Times New Roman"/>
                <w:bCs/>
                <w:sz w:val="20"/>
                <w:szCs w:val="21"/>
              </w:rPr>
              <w:t xml:space="preserve">http://nptel.iitm.ac.in/video.php?courseId=1110 </w:t>
            </w:r>
            <w:r w:rsidRPr="003149D5">
              <w:rPr>
                <w:rFonts w:ascii="MS Mincho" w:eastAsia="MS Mincho" w:hAnsi="MS Mincho" w:cs="MS Mincho"/>
                <w:bCs/>
                <w:sz w:val="20"/>
                <w:szCs w:val="21"/>
              </w:rPr>
              <w:t> </w:t>
            </w:r>
          </w:p>
        </w:tc>
      </w:tr>
      <w:tr w:rsidR="008178CF" w14:paraId="7A79C06F" w14:textId="77777777" w:rsidTr="0080676D">
        <w:tc>
          <w:tcPr>
            <w:tcW w:w="8716" w:type="dxa"/>
            <w:gridSpan w:val="3"/>
          </w:tcPr>
          <w:p w14:paraId="35A0F23C" w14:textId="77777777" w:rsidR="008178CF" w:rsidRDefault="008178CF" w:rsidP="0080676D">
            <w:pPr>
              <w:rPr>
                <w:rFonts w:ascii="Times New Roman" w:eastAsia="Times New Roman" w:hAnsi="Times New Roman" w:cs="Times New Roman"/>
                <w:b/>
                <w:bCs/>
                <w:sz w:val="20"/>
                <w:szCs w:val="21"/>
                <w:u w:val="single"/>
              </w:rPr>
            </w:pPr>
          </w:p>
        </w:tc>
      </w:tr>
      <w:tr w:rsidR="008178CF" w14:paraId="26994EC1" w14:textId="77777777" w:rsidTr="0080676D">
        <w:tc>
          <w:tcPr>
            <w:tcW w:w="8716" w:type="dxa"/>
            <w:gridSpan w:val="3"/>
          </w:tcPr>
          <w:p w14:paraId="2BD85DF5"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Teaching Methods</w:t>
            </w:r>
          </w:p>
        </w:tc>
      </w:tr>
      <w:tr w:rsidR="008178CF" w14:paraId="5B0357A6" w14:textId="77777777" w:rsidTr="0080676D">
        <w:tc>
          <w:tcPr>
            <w:tcW w:w="8716" w:type="dxa"/>
            <w:gridSpan w:val="3"/>
          </w:tcPr>
          <w:p w14:paraId="626F1847" w14:textId="77777777" w:rsidR="008178CF" w:rsidRDefault="008178CF" w:rsidP="0080676D">
            <w:pPr>
              <w:rPr>
                <w:rFonts w:ascii="Times New Roman" w:hAnsi="Times New Roman" w:cs="Times New Roman"/>
                <w:sz w:val="20"/>
                <w:szCs w:val="21"/>
              </w:rPr>
            </w:pPr>
            <w:r>
              <w:rPr>
                <w:rFonts w:ascii="Times New Roman" w:hAnsi="Times New Roman" w:cs="Times New Roman"/>
                <w:sz w:val="22"/>
              </w:rPr>
              <w:t xml:space="preserve">This course consists of lectures, </w:t>
            </w:r>
            <w:r>
              <w:rPr>
                <w:rStyle w:val="HTML0"/>
                <w:rFonts w:ascii="Times New Roman" w:hAnsi="Times New Roman" w:cs="Times New Roman"/>
                <w:sz w:val="22"/>
                <w:szCs w:val="22"/>
              </w:rPr>
              <w:t xml:space="preserve">discussions and student presentations. </w:t>
            </w:r>
            <w:r>
              <w:rPr>
                <w:rStyle w:val="HTML0"/>
                <w:rFonts w:ascii="Times New Roman" w:eastAsia="宋体" w:hAnsi="Times New Roman" w:cs="Times New Roman"/>
                <w:sz w:val="22"/>
                <w:szCs w:val="22"/>
              </w:rPr>
              <w:t>S</w:t>
            </w:r>
            <w:r>
              <w:rPr>
                <w:rStyle w:val="HTML0"/>
                <w:rFonts w:ascii="Times New Roman" w:eastAsia="宋体" w:hAnsi="Times New Roman" w:cs="Times New Roman" w:hint="eastAsia"/>
                <w:sz w:val="22"/>
                <w:szCs w:val="22"/>
              </w:rPr>
              <w:t xml:space="preserve">tudents will be divided into small groups with a group leader helping others in the group. </w:t>
            </w:r>
            <w:r>
              <w:rPr>
                <w:rStyle w:val="HTML0"/>
                <w:rFonts w:ascii="Times New Roman" w:hAnsi="Times New Roman" w:cs="Times New Roman"/>
                <w:sz w:val="22"/>
                <w:szCs w:val="22"/>
              </w:rPr>
              <w:t>Students must be prepared to finish some small questions and small quiz</w:t>
            </w:r>
            <w:r>
              <w:rPr>
                <w:rStyle w:val="HTML0"/>
                <w:rFonts w:ascii="Times New Roman" w:eastAsia="宋体" w:hAnsi="Times New Roman" w:cs="Times New Roman" w:hint="eastAsia"/>
                <w:sz w:val="22"/>
                <w:szCs w:val="22"/>
              </w:rPr>
              <w:t>zes</w:t>
            </w:r>
            <w:r>
              <w:rPr>
                <w:rStyle w:val="HTML0"/>
                <w:rFonts w:ascii="Times New Roman" w:hAnsi="Times New Roman" w:cs="Times New Roman"/>
                <w:sz w:val="22"/>
                <w:szCs w:val="22"/>
              </w:rPr>
              <w:t xml:space="preserve"> during the class.</w:t>
            </w:r>
          </w:p>
        </w:tc>
      </w:tr>
      <w:tr w:rsidR="008178CF" w14:paraId="68B00D6E" w14:textId="77777777" w:rsidTr="0080676D">
        <w:tc>
          <w:tcPr>
            <w:tcW w:w="8716" w:type="dxa"/>
            <w:gridSpan w:val="3"/>
          </w:tcPr>
          <w:p w14:paraId="2A465ED0" w14:textId="77777777" w:rsidR="008178CF" w:rsidRDefault="008178CF" w:rsidP="0080676D">
            <w:pPr>
              <w:rPr>
                <w:rFonts w:ascii="Times New Roman" w:eastAsia="Times New Roman" w:hAnsi="Times New Roman" w:cs="Times New Roman"/>
                <w:b/>
                <w:bCs/>
                <w:sz w:val="20"/>
                <w:szCs w:val="21"/>
                <w:u w:val="single"/>
              </w:rPr>
            </w:pPr>
          </w:p>
        </w:tc>
      </w:tr>
      <w:tr w:rsidR="008178CF" w14:paraId="2F05377B" w14:textId="77777777" w:rsidTr="0080676D">
        <w:tc>
          <w:tcPr>
            <w:tcW w:w="8716" w:type="dxa"/>
            <w:gridSpan w:val="3"/>
          </w:tcPr>
          <w:p w14:paraId="450013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Grade Criterion</w:t>
            </w:r>
          </w:p>
        </w:tc>
      </w:tr>
      <w:tr w:rsidR="008178CF" w14:paraId="68DFF9ED" w14:textId="77777777" w:rsidTr="0080676D">
        <w:tc>
          <w:tcPr>
            <w:tcW w:w="8716" w:type="dxa"/>
            <w:gridSpan w:val="3"/>
          </w:tcPr>
          <w:tbl>
            <w:tblPr>
              <w:tblStyle w:val="ac"/>
              <w:tblW w:w="8421" w:type="dxa"/>
              <w:tblLayout w:type="fixed"/>
              <w:tblLook w:val="04A0" w:firstRow="1" w:lastRow="0" w:firstColumn="1" w:lastColumn="0" w:noHBand="0" w:noVBand="1"/>
            </w:tblPr>
            <w:tblGrid>
              <w:gridCol w:w="1979"/>
              <w:gridCol w:w="884"/>
              <w:gridCol w:w="5558"/>
            </w:tblGrid>
            <w:tr w:rsidR="008178CF" w14:paraId="58649764" w14:textId="77777777" w:rsidTr="0080676D">
              <w:tc>
                <w:tcPr>
                  <w:tcW w:w="1979" w:type="dxa"/>
                  <w:shd w:val="clear" w:color="auto" w:fill="D9D9D9" w:themeFill="background1" w:themeFillShade="D9"/>
                  <w:vAlign w:val="center"/>
                </w:tcPr>
                <w:p w14:paraId="762E3B81"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z w:val="18"/>
                      <w:szCs w:val="18"/>
                    </w:rPr>
                    <w:t>pon</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66ADAB30"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z w:val="18"/>
                      <w:szCs w:val="18"/>
                    </w:rPr>
                    <w:t>We</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2F8D3CDC"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esc</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p</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i</w:t>
                  </w:r>
                  <w:r>
                    <w:rPr>
                      <w:rFonts w:ascii="Times New Roman" w:eastAsia="Times New Roman" w:hAnsi="Times New Roman" w:cs="Times New Roman"/>
                      <w:b/>
                      <w:bCs/>
                      <w:sz w:val="18"/>
                      <w:szCs w:val="18"/>
                    </w:rPr>
                    <w:t>on</w:t>
                  </w:r>
                </w:p>
              </w:tc>
            </w:tr>
            <w:tr w:rsidR="008178CF" w14:paraId="746B0D9B" w14:textId="77777777" w:rsidTr="0080676D">
              <w:tc>
                <w:tcPr>
                  <w:tcW w:w="1979" w:type="dxa"/>
                  <w:vAlign w:val="center"/>
                </w:tcPr>
                <w:p w14:paraId="2610BE82" w14:textId="77777777" w:rsidR="008178CF" w:rsidRDefault="008178CF" w:rsidP="0080676D">
                  <w:pPr>
                    <w:jc w:val="center"/>
                    <w:rPr>
                      <w:rFonts w:ascii="Times New Roman" w:eastAsia="Times New Roman" w:hAnsi="Times New Roman" w:cs="Times New Roman"/>
                      <w:b/>
                      <w:bCs/>
                      <w:sz w:val="18"/>
                      <w:szCs w:val="18"/>
                      <w:u w:val="single"/>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Exam</w:t>
                  </w:r>
                </w:p>
              </w:tc>
              <w:tc>
                <w:tcPr>
                  <w:tcW w:w="884" w:type="dxa"/>
                  <w:vAlign w:val="center"/>
                </w:tcPr>
                <w:p w14:paraId="6B69394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3EC7072D" w14:textId="77777777" w:rsidR="008178CF" w:rsidRDefault="008178CF" w:rsidP="0080676D">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w:t>
                  </w:r>
                  <w:r>
                    <w:rPr>
                      <w:rFonts w:ascii="Times New Roman" w:hAnsi="Times New Roman" w:cs="Times New Roman" w:hint="eastAsia"/>
                      <w:sz w:val="18"/>
                      <w:szCs w:val="18"/>
                    </w:rPr>
                    <w:t xml:space="preserve">. </w:t>
                  </w:r>
                  <w:r>
                    <w:rPr>
                      <w:rFonts w:ascii="Times New Roman" w:hAnsi="Times New Roman" w:cs="Times New Roman"/>
                      <w:sz w:val="18"/>
                      <w:szCs w:val="18"/>
                    </w:rPr>
                    <w:t>A minimum of 25% of the exam (5 of the 20%) will consist of questions utilizing the application of critical thinking.</w:t>
                  </w:r>
                </w:p>
              </w:tc>
            </w:tr>
            <w:tr w:rsidR="008178CF" w14:paraId="2C8EE28C" w14:textId="77777777" w:rsidTr="0080676D">
              <w:tc>
                <w:tcPr>
                  <w:tcW w:w="1979" w:type="dxa"/>
                  <w:vAlign w:val="center"/>
                </w:tcPr>
                <w:p w14:paraId="49F5DF5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w:t>
                  </w: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t</w:t>
                  </w:r>
                </w:p>
              </w:tc>
              <w:tc>
                <w:tcPr>
                  <w:tcW w:w="884" w:type="dxa"/>
                  <w:vAlign w:val="center"/>
                </w:tcPr>
                <w:p w14:paraId="78867D32"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558" w:type="dxa"/>
                </w:tcPr>
                <w:p w14:paraId="5A7DF0E2" w14:textId="77777777" w:rsidR="008178CF" w:rsidRDefault="008178CF" w:rsidP="0080676D">
                  <w:pPr>
                    <w:ind w:right="22"/>
                    <w:rPr>
                      <w:rFonts w:ascii="Times New Roman" w:hAnsi="Times New Roman" w:cs="Times New Roman"/>
                      <w:sz w:val="18"/>
                      <w:szCs w:val="18"/>
                    </w:rPr>
                  </w:pPr>
                  <w:r>
                    <w:rPr>
                      <w:rFonts w:ascii="Times New Roman" w:eastAsia="Times New Roman" w:hAnsi="Times New Roman" w:cs="Times New Roman"/>
                      <w:spacing w:val="4"/>
                      <w:sz w:val="18"/>
                      <w:szCs w:val="18"/>
                    </w:rPr>
                    <w:t>A cumulative midterm examination will be given based on all of the contents of the first half of the class.</w:t>
                  </w:r>
                  <w:r>
                    <w:rPr>
                      <w:rFonts w:ascii="Times New Roman" w:eastAsia="Times New Roman" w:hAnsi="Times New Roman" w:cs="Times New Roman" w:hint="eastAsia"/>
                      <w:spacing w:val="4"/>
                      <w:sz w:val="18"/>
                      <w:szCs w:val="18"/>
                    </w:rPr>
                    <w:t xml:space="preserve"> </w:t>
                  </w:r>
                  <w:r>
                    <w:rPr>
                      <w:rFonts w:ascii="Times New Roman" w:eastAsia="Times New Roman" w:hAnsi="Times New Roman" w:cs="Times New Roman"/>
                      <w:spacing w:val="4"/>
                      <w:sz w:val="18"/>
                      <w:szCs w:val="18"/>
                    </w:rPr>
                    <w:t>A minimum of 25% of the exam (5 of the 20%) will consist of questions utilizing the application of critical thinking.</w:t>
                  </w:r>
                </w:p>
              </w:tc>
            </w:tr>
            <w:tr w:rsidR="008178CF" w14:paraId="31B51A63" w14:textId="77777777" w:rsidTr="0080676D">
              <w:tc>
                <w:tcPr>
                  <w:tcW w:w="1979" w:type="dxa"/>
                  <w:vAlign w:val="center"/>
                </w:tcPr>
                <w:p w14:paraId="0095E38A"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884" w:type="dxa"/>
                  <w:vAlign w:val="center"/>
                </w:tcPr>
                <w:p w14:paraId="1146CDF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64587CB5" w14:textId="77777777" w:rsidR="008178CF" w:rsidRDefault="008178CF" w:rsidP="0080676D">
                  <w:pPr>
                    <w:ind w:right="22"/>
                    <w:rPr>
                      <w:rFonts w:ascii="Times New Roman" w:hAnsi="Times New Roman" w:cs="Times New Roman"/>
                      <w:sz w:val="18"/>
                      <w:szCs w:val="18"/>
                    </w:rPr>
                  </w:pPr>
                  <w:r>
                    <w:rPr>
                      <w:rFonts w:ascii="Times New Roman" w:hAnsi="Times New Roman" w:cs="Times New Roman"/>
                      <w:sz w:val="18"/>
                      <w:szCs w:val="18"/>
                    </w:rPr>
                    <w:t>Homework problems will be assigned throughout the term, including but not limited to: terminologies, research project, and reading assignments.</w:t>
                  </w:r>
                </w:p>
              </w:tc>
            </w:tr>
            <w:tr w:rsidR="008178CF" w14:paraId="3A5DA4CA" w14:textId="77777777" w:rsidTr="0080676D">
              <w:tc>
                <w:tcPr>
                  <w:tcW w:w="1979" w:type="dxa"/>
                  <w:vAlign w:val="center"/>
                </w:tcPr>
                <w:p w14:paraId="0BC2160B"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884" w:type="dxa"/>
                  <w:vAlign w:val="center"/>
                </w:tcPr>
                <w:p w14:paraId="2FD461D0"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5%</w:t>
                  </w:r>
                </w:p>
              </w:tc>
              <w:tc>
                <w:tcPr>
                  <w:tcW w:w="5558" w:type="dxa"/>
                </w:tcPr>
                <w:p w14:paraId="01B93CC9"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There will be at least 2 quizzes during the semester. The purpose of the quizzes is to ensure that students keep up with the readings. It may also be used as a way to check the attendance. Quizzes will test your knowledge of both concepts and the application of those concepts.</w:t>
                  </w:r>
                </w:p>
              </w:tc>
            </w:tr>
            <w:tr w:rsidR="008178CF" w14:paraId="541F74CF" w14:textId="77777777" w:rsidTr="0080676D">
              <w:tc>
                <w:tcPr>
                  <w:tcW w:w="1979" w:type="dxa"/>
                  <w:vAlign w:val="center"/>
                </w:tcPr>
                <w:p w14:paraId="3587B4F3"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32359769"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3"/>
                      <w:sz w:val="18"/>
                      <w:szCs w:val="18"/>
                    </w:rPr>
                    <w:t>1</w:t>
                  </w:r>
                  <w:r>
                    <w:rPr>
                      <w:rFonts w:ascii="Times New Roman" w:eastAsia="Times New Roman" w:hAnsi="Times New Roman" w:cs="Times New Roman"/>
                      <w:sz w:val="18"/>
                      <w:szCs w:val="18"/>
                    </w:rPr>
                    <w:t>0%</w:t>
                  </w:r>
                </w:p>
              </w:tc>
              <w:tc>
                <w:tcPr>
                  <w:tcW w:w="5558" w:type="dxa"/>
                </w:tcPr>
                <w:p w14:paraId="4CFE5569" w14:textId="77777777" w:rsidR="008178CF" w:rsidRDefault="008178CF" w:rsidP="0080676D">
                  <w:pPr>
                    <w:ind w:right="31"/>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 The percentage is : c</w:t>
                  </w:r>
                  <w:r>
                    <w:rPr>
                      <w:rFonts w:ascii="Times New Roman" w:eastAsia="Times New Roman" w:hAnsi="Times New Roman" w:cs="Times New Roman" w:hint="eastAsia"/>
                      <w:sz w:val="18"/>
                      <w:szCs w:val="18"/>
                    </w:rPr>
                    <w:t>ontent50%+organization10%+language15%+performance25%</w:t>
                  </w:r>
                </w:p>
              </w:tc>
            </w:tr>
            <w:tr w:rsidR="008178CF" w14:paraId="342B70BB" w14:textId="77777777" w:rsidTr="0080676D">
              <w:tc>
                <w:tcPr>
                  <w:tcW w:w="1979" w:type="dxa"/>
                  <w:vAlign w:val="center"/>
                </w:tcPr>
                <w:p w14:paraId="55D116F8"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884" w:type="dxa"/>
                  <w:vAlign w:val="center"/>
                </w:tcPr>
                <w:p w14:paraId="516B05E7"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11CE58A5" w14:textId="77777777" w:rsidR="008178CF" w:rsidRDefault="008178CF" w:rsidP="0080676D">
                  <w:pPr>
                    <w:ind w:right="-20"/>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Individuals will be asked to participate individually in questions </w:t>
                  </w:r>
                  <w:r>
                    <w:rPr>
                      <w:rFonts w:ascii="Times New Roman" w:eastAsia="Times New Roman" w:hAnsi="Times New Roman" w:cs="Times New Roman" w:hint="eastAsia"/>
                      <w:spacing w:val="-2"/>
                      <w:sz w:val="18"/>
                      <w:szCs w:val="18"/>
                    </w:rPr>
                    <w:t>d</w:t>
                  </w:r>
                  <w:r>
                    <w:rPr>
                      <w:rFonts w:ascii="Times New Roman" w:eastAsia="Times New Roman" w:hAnsi="Times New Roman" w:cs="Times New Roman"/>
                      <w:spacing w:val="-2"/>
                      <w:sz w:val="18"/>
                      <w:szCs w:val="18"/>
                    </w:rPr>
                    <w:t>uring the semester. Students are required to meet with their teachers every week. Their performances should be counted in their participation.</w:t>
                  </w:r>
                </w:p>
              </w:tc>
            </w:tr>
            <w:tr w:rsidR="008178CF" w14:paraId="014F3C47" w14:textId="77777777" w:rsidTr="0080676D">
              <w:tc>
                <w:tcPr>
                  <w:tcW w:w="1979" w:type="dxa"/>
                  <w:vAlign w:val="center"/>
                </w:tcPr>
                <w:p w14:paraId="01909805"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884" w:type="dxa"/>
                  <w:vAlign w:val="center"/>
                </w:tcPr>
                <w:p w14:paraId="2324A261"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558" w:type="dxa"/>
                </w:tcPr>
                <w:p w14:paraId="4F761D4F" w14:textId="77777777" w:rsidR="008178CF" w:rsidRDefault="008178CF" w:rsidP="0080676D">
                  <w:pPr>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f</w:t>
                  </w:r>
                  <w:r>
                    <w:rPr>
                      <w:rFonts w:ascii="Times New Roman" w:eastAsia="Times New Roman" w:hAnsi="Times New Roman" w:cs="Times New Roman"/>
                      <w:sz w:val="18"/>
                      <w:szCs w:val="18"/>
                    </w:rPr>
                    <w:t>er</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en</w:t>
                  </w:r>
                  <w:r>
                    <w:rPr>
                      <w:rFonts w:ascii="Times New Roman" w:eastAsia="Times New Roman" w:hAnsi="Times New Roman" w:cs="Times New Roman"/>
                      <w:spacing w:val="-3"/>
                      <w:sz w:val="18"/>
                      <w:szCs w:val="18"/>
                    </w:rPr>
                    <w:t>d</w:t>
                  </w:r>
                  <w:r>
                    <w:rPr>
                      <w:rFonts w:ascii="Times New Roman" w:eastAsia="Times New Roman" w:hAnsi="Times New Roman" w:cs="Times New Roman"/>
                      <w:sz w:val="18"/>
                      <w:szCs w:val="18"/>
                    </w:rPr>
                    <w:t>ance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cy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l</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1"/>
                      <w:sz w:val="18"/>
                      <w:szCs w:val="18"/>
                    </w:rPr>
                    <w:t>l</w:t>
                  </w:r>
                  <w:r>
                    <w:rPr>
                      <w:rFonts w:ascii="Times New Roman" w:eastAsia="Times New Roman" w:hAnsi="Times New Roman" w:cs="Times New Roman"/>
                      <w:sz w:val="18"/>
                      <w:szCs w:val="18"/>
                    </w:rPr>
                    <w:t>ow</w:t>
                  </w:r>
                </w:p>
              </w:tc>
            </w:tr>
            <w:tr w:rsidR="008178CF" w14:paraId="2A692772" w14:textId="77777777" w:rsidTr="0080676D">
              <w:tc>
                <w:tcPr>
                  <w:tcW w:w="1979" w:type="dxa"/>
                  <w:vAlign w:val="center"/>
                </w:tcPr>
                <w:p w14:paraId="57C8200C" w14:textId="77777777" w:rsidR="008178CF" w:rsidRDefault="008178CF" w:rsidP="0080676D">
                  <w:pPr>
                    <w:ind w:right="-2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To</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a</w:t>
                  </w:r>
                  <w:r>
                    <w:rPr>
                      <w:rFonts w:ascii="Times New Roman" w:eastAsia="Times New Roman" w:hAnsi="Times New Roman" w:cs="Times New Roman"/>
                      <w:b/>
                      <w:sz w:val="18"/>
                      <w:szCs w:val="18"/>
                    </w:rPr>
                    <w:t>l</w:t>
                  </w:r>
                </w:p>
              </w:tc>
              <w:tc>
                <w:tcPr>
                  <w:tcW w:w="884" w:type="dxa"/>
                  <w:vAlign w:val="center"/>
                </w:tcPr>
                <w:p w14:paraId="3382454D" w14:textId="77777777" w:rsidR="008178CF" w:rsidRDefault="008178CF" w:rsidP="0080676D">
                  <w:pPr>
                    <w:ind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c>
                <w:tcPr>
                  <w:tcW w:w="5558" w:type="dxa"/>
                </w:tcPr>
                <w:p w14:paraId="27A97138" w14:textId="77777777" w:rsidR="008178CF" w:rsidRDefault="008178CF" w:rsidP="0080676D">
                  <w:pPr>
                    <w:rPr>
                      <w:sz w:val="18"/>
                      <w:szCs w:val="18"/>
                    </w:rPr>
                  </w:pPr>
                </w:p>
              </w:tc>
            </w:tr>
          </w:tbl>
          <w:p w14:paraId="1F1AF970" w14:textId="77777777" w:rsidR="008178CF" w:rsidRDefault="008178CF" w:rsidP="0080676D">
            <w:pPr>
              <w:rPr>
                <w:rFonts w:ascii="Times New Roman" w:eastAsia="Times New Roman" w:hAnsi="Times New Roman" w:cs="Times New Roman"/>
                <w:b/>
                <w:bCs/>
                <w:sz w:val="20"/>
                <w:szCs w:val="21"/>
                <w:u w:val="single"/>
              </w:rPr>
            </w:pPr>
          </w:p>
        </w:tc>
      </w:tr>
      <w:tr w:rsidR="008178CF" w14:paraId="29394E0F" w14:textId="77777777" w:rsidTr="0080676D">
        <w:tc>
          <w:tcPr>
            <w:tcW w:w="8716" w:type="dxa"/>
            <w:gridSpan w:val="3"/>
          </w:tcPr>
          <w:p w14:paraId="1FDB0956" w14:textId="77777777" w:rsidR="008178CF" w:rsidRDefault="008178CF" w:rsidP="0080676D">
            <w:pPr>
              <w:rPr>
                <w:rFonts w:ascii="Times New Roman" w:eastAsia="Times New Roman" w:hAnsi="Times New Roman" w:cs="Times New Roman"/>
                <w:b/>
                <w:bCs/>
                <w:sz w:val="20"/>
                <w:szCs w:val="21"/>
                <w:u w:val="single"/>
              </w:rPr>
            </w:pPr>
          </w:p>
          <w:p w14:paraId="3101F20C" w14:textId="77777777" w:rsidR="006E7BC5" w:rsidRDefault="006E7BC5" w:rsidP="0080676D">
            <w:pPr>
              <w:rPr>
                <w:rFonts w:ascii="Times New Roman" w:eastAsia="Times New Roman" w:hAnsi="Times New Roman" w:cs="Times New Roman"/>
                <w:b/>
                <w:bCs/>
                <w:sz w:val="20"/>
                <w:szCs w:val="21"/>
                <w:u w:val="single"/>
              </w:rPr>
            </w:pPr>
          </w:p>
          <w:p w14:paraId="32AF8CFA" w14:textId="77777777" w:rsidR="006E7BC5" w:rsidRDefault="006E7BC5" w:rsidP="0080676D">
            <w:pPr>
              <w:rPr>
                <w:rFonts w:ascii="Times New Roman" w:eastAsia="Times New Roman" w:hAnsi="Times New Roman" w:cs="Times New Roman"/>
                <w:b/>
                <w:bCs/>
                <w:sz w:val="20"/>
                <w:szCs w:val="21"/>
                <w:u w:val="single"/>
              </w:rPr>
            </w:pPr>
          </w:p>
          <w:p w14:paraId="13C02BC3" w14:textId="77777777" w:rsidR="006E7BC5" w:rsidRDefault="006E7BC5" w:rsidP="0080676D">
            <w:pPr>
              <w:rPr>
                <w:rFonts w:ascii="Times New Roman" w:eastAsia="Times New Roman" w:hAnsi="Times New Roman" w:cs="Times New Roman"/>
                <w:b/>
                <w:bCs/>
                <w:sz w:val="20"/>
                <w:szCs w:val="21"/>
                <w:u w:val="single"/>
              </w:rPr>
            </w:pPr>
          </w:p>
          <w:p w14:paraId="4E5BA29E" w14:textId="77777777" w:rsidR="006E7BC5" w:rsidRDefault="006E7BC5" w:rsidP="0080676D">
            <w:pPr>
              <w:rPr>
                <w:rFonts w:ascii="Times New Roman" w:eastAsia="Times New Roman" w:hAnsi="Times New Roman" w:cs="Times New Roman"/>
                <w:b/>
                <w:bCs/>
                <w:sz w:val="20"/>
                <w:szCs w:val="21"/>
                <w:u w:val="single"/>
              </w:rPr>
            </w:pPr>
          </w:p>
          <w:p w14:paraId="7383FACC" w14:textId="77777777" w:rsidR="006E7BC5" w:rsidRDefault="006E7BC5" w:rsidP="0080676D">
            <w:pPr>
              <w:rPr>
                <w:rFonts w:ascii="Times New Roman" w:eastAsia="Times New Roman" w:hAnsi="Times New Roman" w:cs="Times New Roman"/>
                <w:b/>
                <w:bCs/>
                <w:sz w:val="20"/>
                <w:szCs w:val="21"/>
                <w:u w:val="single"/>
              </w:rPr>
            </w:pPr>
          </w:p>
        </w:tc>
      </w:tr>
      <w:tr w:rsidR="008178CF" w14:paraId="0AF845E7" w14:textId="77777777" w:rsidTr="0080676D">
        <w:tc>
          <w:tcPr>
            <w:tcW w:w="8716" w:type="dxa"/>
            <w:gridSpan w:val="3"/>
          </w:tcPr>
          <w:p w14:paraId="1674694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lastRenderedPageBreak/>
              <w:t>Detailed Grade Computation</w:t>
            </w:r>
          </w:p>
        </w:tc>
      </w:tr>
      <w:tr w:rsidR="008178CF" w14:paraId="77155EBC" w14:textId="77777777" w:rsidTr="0080676D">
        <w:tc>
          <w:tcPr>
            <w:tcW w:w="8716" w:type="dxa"/>
            <w:gridSpan w:val="3"/>
          </w:tcPr>
          <w:tbl>
            <w:tblPr>
              <w:tblW w:w="8395" w:type="dxa"/>
              <w:tblInd w:w="95" w:type="dxa"/>
              <w:tblLayout w:type="fixed"/>
              <w:tblCellMar>
                <w:left w:w="0" w:type="dxa"/>
                <w:right w:w="0" w:type="dxa"/>
              </w:tblCellMar>
              <w:tblLook w:val="04A0" w:firstRow="1" w:lastRow="0" w:firstColumn="1" w:lastColumn="0" w:noHBand="0" w:noVBand="1"/>
            </w:tblPr>
            <w:tblGrid>
              <w:gridCol w:w="2502"/>
              <w:gridCol w:w="2946"/>
              <w:gridCol w:w="2947"/>
            </w:tblGrid>
            <w:tr w:rsidR="008178CF" w14:paraId="77386BFF" w14:textId="77777777" w:rsidTr="0080676D">
              <w:trPr>
                <w:trHeight w:hRule="exact" w:val="284"/>
              </w:trPr>
              <w:tc>
                <w:tcPr>
                  <w:tcW w:w="2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9E78B8" w14:textId="77777777" w:rsidR="008178CF" w:rsidRDefault="008178CF" w:rsidP="0080676D">
                  <w:pPr>
                    <w:rPr>
                      <w:sz w:val="18"/>
                      <w:szCs w:val="18"/>
                    </w:rPr>
                  </w:pPr>
                </w:p>
              </w:tc>
              <w:tc>
                <w:tcPr>
                  <w:tcW w:w="29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8A27D2" w14:textId="77777777" w:rsidR="008178CF" w:rsidRDefault="008178CF" w:rsidP="0080676D">
                  <w:pPr>
                    <w:spacing w:before="1"/>
                    <w:ind w:left="777"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B</w:t>
                  </w:r>
                  <w:r>
                    <w:rPr>
                      <w:rFonts w:ascii="Times New Roman" w:eastAsia="Times New Roman" w:hAnsi="Times New Roman" w:cs="Times New Roman"/>
                      <w:b/>
                      <w:sz w:val="18"/>
                      <w:szCs w:val="18"/>
                    </w:rPr>
                    <w:t>e</w:t>
                  </w:r>
                  <w:r>
                    <w:rPr>
                      <w:rFonts w:ascii="Times New Roman" w:eastAsia="Times New Roman" w:hAnsi="Times New Roman" w:cs="Times New Roman"/>
                      <w:b/>
                      <w:spacing w:val="1"/>
                      <w:sz w:val="18"/>
                      <w:szCs w:val="18"/>
                    </w:rPr>
                    <w:t>f</w:t>
                  </w:r>
                  <w:r>
                    <w:rPr>
                      <w:rFonts w:ascii="Times New Roman" w:eastAsia="Times New Roman" w:hAnsi="Times New Roman" w:cs="Times New Roman"/>
                      <w:b/>
                      <w:sz w:val="18"/>
                      <w:szCs w:val="18"/>
                    </w:rPr>
                    <w:t>o</w:t>
                  </w:r>
                  <w:r>
                    <w:rPr>
                      <w:rFonts w:ascii="Times New Roman" w:eastAsia="Times New Roman" w:hAnsi="Times New Roman" w:cs="Times New Roman"/>
                      <w:b/>
                      <w:spacing w:val="-2"/>
                      <w:sz w:val="18"/>
                      <w:szCs w:val="18"/>
                    </w:rPr>
                    <w:t>r</w:t>
                  </w:r>
                  <w:r>
                    <w:rPr>
                      <w:rFonts w:ascii="Times New Roman" w:eastAsia="Times New Roman" w:hAnsi="Times New Roman" w:cs="Times New Roman"/>
                      <w:b/>
                      <w:sz w:val="18"/>
                      <w:szCs w:val="18"/>
                    </w:rPr>
                    <w:t>e</w:t>
                  </w:r>
                  <w:r>
                    <w:rPr>
                      <w:rFonts w:ascii="Times New Roman" w:eastAsia="Times New Roman" w:hAnsi="Times New Roman" w:cs="Times New Roman"/>
                      <w:b/>
                      <w:spacing w:val="-2"/>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c>
                <w:tcPr>
                  <w:tcW w:w="29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26A298" w14:textId="77777777" w:rsidR="008178CF" w:rsidRDefault="008178CF" w:rsidP="0080676D">
                  <w:pPr>
                    <w:spacing w:before="1"/>
                    <w:ind w:left="844" w:right="-20"/>
                    <w:rPr>
                      <w:rFonts w:ascii="Times New Roman" w:eastAsia="Times New Roman" w:hAnsi="Times New Roman" w:cs="Times New Roman"/>
                      <w:b/>
                      <w:sz w:val="18"/>
                      <w:szCs w:val="18"/>
                    </w:rPr>
                  </w:pPr>
                  <w:r>
                    <w:rPr>
                      <w:rFonts w:ascii="Times New Roman" w:eastAsia="Times New Roman" w:hAnsi="Times New Roman" w:cs="Times New Roman"/>
                      <w:b/>
                      <w:spacing w:val="-1"/>
                      <w:sz w:val="18"/>
                      <w:szCs w:val="18"/>
                    </w:rPr>
                    <w:t>A</w:t>
                  </w:r>
                  <w:r>
                    <w:rPr>
                      <w:rFonts w:ascii="Times New Roman" w:eastAsia="Times New Roman" w:hAnsi="Times New Roman" w:cs="Times New Roman"/>
                      <w:b/>
                      <w:spacing w:val="1"/>
                      <w:sz w:val="18"/>
                      <w:szCs w:val="18"/>
                    </w:rPr>
                    <w:t>ft</w:t>
                  </w:r>
                  <w:r>
                    <w:rPr>
                      <w:rFonts w:ascii="Times New Roman" w:eastAsia="Times New Roman" w:hAnsi="Times New Roman" w:cs="Times New Roman"/>
                      <w:b/>
                      <w:spacing w:val="-2"/>
                      <w:sz w:val="18"/>
                      <w:szCs w:val="18"/>
                    </w:rPr>
                    <w:t>e</w:t>
                  </w:r>
                  <w:r>
                    <w:rPr>
                      <w:rFonts w:ascii="Times New Roman" w:eastAsia="Times New Roman" w:hAnsi="Times New Roman" w:cs="Times New Roman"/>
                      <w:b/>
                      <w:sz w:val="18"/>
                      <w:szCs w:val="18"/>
                    </w:rPr>
                    <w:t>r</w:t>
                  </w:r>
                  <w:r>
                    <w:rPr>
                      <w:rFonts w:ascii="Times New Roman" w:eastAsia="Times New Roman" w:hAnsi="Times New Roman" w:cs="Times New Roman"/>
                      <w:b/>
                      <w:spacing w:val="-1"/>
                      <w:sz w:val="18"/>
                      <w:szCs w:val="18"/>
                    </w:rPr>
                    <w:t xml:space="preserve"> </w:t>
                  </w:r>
                  <w:r>
                    <w:rPr>
                      <w:rFonts w:ascii="Times New Roman" w:eastAsia="Times New Roman" w:hAnsi="Times New Roman" w:cs="Times New Roman"/>
                      <w:b/>
                      <w:sz w:val="18"/>
                      <w:szCs w:val="18"/>
                    </w:rPr>
                    <w:t>M</w:t>
                  </w:r>
                  <w:r>
                    <w:rPr>
                      <w:rFonts w:ascii="Times New Roman" w:eastAsia="Times New Roman" w:hAnsi="Times New Roman" w:cs="Times New Roman"/>
                      <w:b/>
                      <w:spacing w:val="-1"/>
                      <w:sz w:val="18"/>
                      <w:szCs w:val="18"/>
                    </w:rPr>
                    <w:t>i</w:t>
                  </w:r>
                  <w:r>
                    <w:rPr>
                      <w:rFonts w:ascii="Times New Roman" w:eastAsia="Times New Roman" w:hAnsi="Times New Roman" w:cs="Times New Roman"/>
                      <w:b/>
                      <w:sz w:val="18"/>
                      <w:szCs w:val="18"/>
                    </w:rPr>
                    <w:t>d</w:t>
                  </w:r>
                  <w:r>
                    <w:rPr>
                      <w:rFonts w:ascii="Times New Roman" w:eastAsia="Times New Roman" w:hAnsi="Times New Roman" w:cs="Times New Roman"/>
                      <w:b/>
                      <w:spacing w:val="1"/>
                      <w:sz w:val="18"/>
                      <w:szCs w:val="18"/>
                    </w:rPr>
                    <w:t>t</w:t>
                  </w:r>
                  <w:r>
                    <w:rPr>
                      <w:rFonts w:ascii="Times New Roman" w:eastAsia="Times New Roman" w:hAnsi="Times New Roman" w:cs="Times New Roman"/>
                      <w:b/>
                      <w:spacing w:val="-2"/>
                      <w:sz w:val="18"/>
                      <w:szCs w:val="18"/>
                    </w:rPr>
                    <w:t>e</w:t>
                  </w:r>
                  <w:r>
                    <w:rPr>
                      <w:rFonts w:ascii="Times New Roman" w:eastAsia="Times New Roman" w:hAnsi="Times New Roman" w:cs="Times New Roman"/>
                      <w:b/>
                      <w:spacing w:val="1"/>
                      <w:sz w:val="18"/>
                      <w:szCs w:val="18"/>
                    </w:rPr>
                    <w:t>r</w:t>
                  </w:r>
                  <w:r>
                    <w:rPr>
                      <w:rFonts w:ascii="Times New Roman" w:eastAsia="Times New Roman" w:hAnsi="Times New Roman" w:cs="Times New Roman"/>
                      <w:b/>
                      <w:sz w:val="18"/>
                      <w:szCs w:val="18"/>
                    </w:rPr>
                    <w:t>m</w:t>
                  </w:r>
                </w:p>
              </w:tc>
            </w:tr>
            <w:tr w:rsidR="008178CF" w14:paraId="3A511FAB" w14:textId="77777777" w:rsidTr="0080676D">
              <w:trPr>
                <w:trHeight w:hRule="exact" w:val="284"/>
              </w:trPr>
              <w:tc>
                <w:tcPr>
                  <w:tcW w:w="2502" w:type="dxa"/>
                  <w:tcBorders>
                    <w:top w:val="single" w:sz="4" w:space="0" w:color="000000"/>
                    <w:left w:val="single" w:sz="2" w:space="0" w:color="000000"/>
                    <w:bottom w:val="single" w:sz="2" w:space="0" w:color="000000"/>
                    <w:right w:val="single" w:sz="2" w:space="0" w:color="000000"/>
                  </w:tcBorders>
                  <w:vAlign w:val="center"/>
                </w:tcPr>
                <w:p w14:paraId="4A93FA1E"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A</w:t>
                  </w:r>
                  <w:r>
                    <w:rPr>
                      <w:rFonts w:ascii="Times New Roman" w:eastAsia="Times New Roman" w:hAnsi="Times New Roman" w:cs="Times New Roman"/>
                      <w:spacing w:val="1"/>
                      <w:sz w:val="18"/>
                      <w:szCs w:val="18"/>
                    </w:rPr>
                    <w:t>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ndan</w:t>
                  </w:r>
                  <w:r>
                    <w:rPr>
                      <w:rFonts w:ascii="Times New Roman" w:eastAsia="Times New Roman" w:hAnsi="Times New Roman" w:cs="Times New Roman"/>
                      <w:spacing w:val="-2"/>
                      <w:sz w:val="18"/>
                      <w:szCs w:val="18"/>
                    </w:rPr>
                    <w:t>c</w:t>
                  </w:r>
                  <w:r>
                    <w:rPr>
                      <w:rFonts w:ascii="Times New Roman" w:eastAsia="Times New Roman" w:hAnsi="Times New Roman" w:cs="Times New Roman"/>
                      <w:sz w:val="18"/>
                      <w:szCs w:val="18"/>
                    </w:rPr>
                    <w:t>e</w:t>
                  </w:r>
                </w:p>
              </w:tc>
              <w:tc>
                <w:tcPr>
                  <w:tcW w:w="2946" w:type="dxa"/>
                  <w:tcBorders>
                    <w:top w:val="single" w:sz="4" w:space="0" w:color="000000"/>
                    <w:left w:val="single" w:sz="2" w:space="0" w:color="000000"/>
                    <w:bottom w:val="single" w:sz="2" w:space="0" w:color="000000"/>
                    <w:right w:val="single" w:sz="2" w:space="0" w:color="000000"/>
                  </w:tcBorders>
                  <w:vAlign w:val="center"/>
                </w:tcPr>
                <w:p w14:paraId="29EF1AB4"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4" w:space="0" w:color="000000"/>
                    <w:left w:val="single" w:sz="2" w:space="0" w:color="000000"/>
                    <w:bottom w:val="single" w:sz="2" w:space="0" w:color="000000"/>
                    <w:right w:val="single" w:sz="2" w:space="0" w:color="000000"/>
                  </w:tcBorders>
                  <w:vAlign w:val="center"/>
                </w:tcPr>
                <w:p w14:paraId="54E04202"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03C023A7"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5538ADE6"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Pa</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c</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p</w:t>
                  </w:r>
                  <w:r>
                    <w:rPr>
                      <w:rFonts w:ascii="Times New Roman" w:eastAsia="Times New Roman" w:hAnsi="Times New Roman" w:cs="Times New Roman"/>
                      <w:spacing w:val="-2"/>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7A743508"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572363FF"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8178CF" w14:paraId="4B9BB1FD"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7D24745D"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H</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m</w:t>
                  </w:r>
                  <w:r>
                    <w:rPr>
                      <w:rFonts w:ascii="Times New Roman" w:eastAsia="Times New Roman" w:hAnsi="Times New Roman" w:cs="Times New Roman"/>
                      <w:sz w:val="18"/>
                      <w:szCs w:val="18"/>
                    </w:rPr>
                    <w:t>e</w:t>
                  </w:r>
                  <w:r>
                    <w:rPr>
                      <w:rFonts w:ascii="Times New Roman" w:eastAsia="Times New Roman" w:hAnsi="Times New Roman" w:cs="Times New Roman"/>
                      <w:spacing w:val="-1"/>
                      <w:sz w:val="18"/>
                      <w:szCs w:val="18"/>
                    </w:rPr>
                    <w:t>w</w:t>
                  </w:r>
                  <w:r>
                    <w:rPr>
                      <w:rFonts w:ascii="Times New Roman" w:eastAsia="Times New Roman" w:hAnsi="Times New Roman" w:cs="Times New Roman"/>
                      <w:sz w:val="18"/>
                      <w:szCs w:val="18"/>
                    </w:rPr>
                    <w:t>o</w:t>
                  </w:r>
                  <w:r>
                    <w:rPr>
                      <w:rFonts w:ascii="Times New Roman" w:eastAsia="Times New Roman" w:hAnsi="Times New Roman" w:cs="Times New Roman"/>
                      <w:spacing w:val="1"/>
                      <w:sz w:val="18"/>
                      <w:szCs w:val="18"/>
                    </w:rPr>
                    <w:t>r</w:t>
                  </w:r>
                  <w:r>
                    <w:rPr>
                      <w:rFonts w:ascii="Times New Roman" w:eastAsia="Times New Roman" w:hAnsi="Times New Roman" w:cs="Times New Roman"/>
                      <w:spacing w:val="-2"/>
                      <w:sz w:val="18"/>
                      <w:szCs w:val="18"/>
                    </w:rPr>
                    <w:t>k</w:t>
                  </w:r>
                </w:p>
              </w:tc>
              <w:tc>
                <w:tcPr>
                  <w:tcW w:w="2946" w:type="dxa"/>
                  <w:tcBorders>
                    <w:top w:val="single" w:sz="2" w:space="0" w:color="000000"/>
                    <w:left w:val="single" w:sz="2" w:space="0" w:color="000000"/>
                    <w:bottom w:val="single" w:sz="2" w:space="0" w:color="000000"/>
                    <w:right w:val="single" w:sz="2" w:space="0" w:color="000000"/>
                  </w:tcBorders>
                  <w:vAlign w:val="center"/>
                </w:tcPr>
                <w:p w14:paraId="7A91048D" w14:textId="77777777" w:rsidR="008178CF" w:rsidRDefault="008178CF" w:rsidP="0080676D">
                  <w:pPr>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28687D4D" w14:textId="77777777" w:rsidR="008178CF" w:rsidRDefault="008178CF" w:rsidP="0080676D">
                  <w:pPr>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7010669"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F080789" w14:textId="77777777" w:rsidR="008178CF" w:rsidRDefault="008178CF" w:rsidP="0080676D">
                  <w:pPr>
                    <w:spacing w:line="252" w:lineRule="exact"/>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Q</w:t>
                  </w:r>
                  <w:r>
                    <w:rPr>
                      <w:rFonts w:ascii="Times New Roman" w:eastAsia="Times New Roman" w:hAnsi="Times New Roman" w:cs="Times New Roman"/>
                      <w:sz w:val="18"/>
                      <w:szCs w:val="18"/>
                    </w:rPr>
                    <w:t>u</w:t>
                  </w:r>
                  <w:r>
                    <w:rPr>
                      <w:rFonts w:ascii="Times New Roman" w:eastAsia="Times New Roman" w:hAnsi="Times New Roman" w:cs="Times New Roman"/>
                      <w:spacing w:val="1"/>
                      <w:sz w:val="18"/>
                      <w:szCs w:val="18"/>
                    </w:rPr>
                    <w:t>i</w:t>
                  </w:r>
                  <w:r>
                    <w:rPr>
                      <w:rFonts w:ascii="Times New Roman" w:eastAsia="Times New Roman" w:hAnsi="Times New Roman" w:cs="Times New Roman"/>
                      <w:spacing w:val="-2"/>
                      <w:sz w:val="18"/>
                      <w:szCs w:val="18"/>
                    </w:rPr>
                    <w:t>zz</w:t>
                  </w:r>
                  <w:r>
                    <w:rPr>
                      <w:rFonts w:ascii="Times New Roman" w:eastAsia="Times New Roman" w:hAnsi="Times New Roman" w:cs="Times New Roman"/>
                      <w:sz w:val="18"/>
                      <w:szCs w:val="18"/>
                    </w:rPr>
                    <w:t>es</w:t>
                  </w:r>
                </w:p>
              </w:tc>
              <w:tc>
                <w:tcPr>
                  <w:tcW w:w="2946" w:type="dxa"/>
                  <w:tcBorders>
                    <w:top w:val="single" w:sz="2" w:space="0" w:color="000000"/>
                    <w:left w:val="single" w:sz="2" w:space="0" w:color="000000"/>
                    <w:bottom w:val="single" w:sz="2" w:space="0" w:color="000000"/>
                    <w:right w:val="single" w:sz="2" w:space="0" w:color="000000"/>
                  </w:tcBorders>
                  <w:vAlign w:val="center"/>
                </w:tcPr>
                <w:p w14:paraId="6215D754" w14:textId="77777777" w:rsidR="008178CF" w:rsidRDefault="008178CF" w:rsidP="0080676D">
                  <w:pPr>
                    <w:spacing w:line="252" w:lineRule="exact"/>
                    <w:ind w:left="1304" w:right="1282"/>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2947" w:type="dxa"/>
                  <w:tcBorders>
                    <w:top w:val="single" w:sz="2" w:space="0" w:color="000000"/>
                    <w:left w:val="single" w:sz="2" w:space="0" w:color="000000"/>
                    <w:bottom w:val="single" w:sz="2" w:space="0" w:color="000000"/>
                    <w:right w:val="single" w:sz="2" w:space="0" w:color="000000"/>
                  </w:tcBorders>
                  <w:vAlign w:val="center"/>
                </w:tcPr>
                <w:p w14:paraId="7AF29312" w14:textId="77777777" w:rsidR="008178CF" w:rsidRDefault="008178CF" w:rsidP="0080676D">
                  <w:pPr>
                    <w:spacing w:line="252" w:lineRule="exact"/>
                    <w:ind w:left="1249" w:right="1230"/>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w:t>
                  </w:r>
                </w:p>
              </w:tc>
            </w:tr>
            <w:tr w:rsidR="008178CF" w14:paraId="458907D1"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D5FC124" w14:textId="77777777" w:rsidR="008178CF" w:rsidRDefault="008178CF" w:rsidP="0080676D">
                  <w:pPr>
                    <w:spacing w:before="1"/>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e</w:t>
                  </w:r>
                  <w:r>
                    <w:rPr>
                      <w:rFonts w:ascii="Times New Roman" w:eastAsia="Times New Roman" w:hAnsi="Times New Roman" w:cs="Times New Roman"/>
                      <w:spacing w:val="-2"/>
                      <w:sz w:val="18"/>
                      <w:szCs w:val="18"/>
                    </w:rPr>
                    <w:t>s</w:t>
                  </w:r>
                  <w:r>
                    <w:rPr>
                      <w:rFonts w:ascii="Times New Roman" w:eastAsia="Times New Roman" w:hAnsi="Times New Roman" w:cs="Times New Roman"/>
                      <w:sz w:val="18"/>
                      <w:szCs w:val="18"/>
                    </w:rPr>
                    <w:t>en</w:t>
                  </w:r>
                  <w:r>
                    <w:rPr>
                      <w:rFonts w:ascii="Times New Roman" w:eastAsia="Times New Roman" w:hAnsi="Times New Roman" w:cs="Times New Roman"/>
                      <w:spacing w:val="-1"/>
                      <w:sz w:val="18"/>
                      <w:szCs w:val="18"/>
                    </w:rPr>
                    <w:t>t</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on</w:t>
                  </w:r>
                </w:p>
              </w:tc>
              <w:tc>
                <w:tcPr>
                  <w:tcW w:w="2946" w:type="dxa"/>
                  <w:tcBorders>
                    <w:top w:val="single" w:sz="2" w:space="0" w:color="000000"/>
                    <w:left w:val="single" w:sz="2" w:space="0" w:color="000000"/>
                    <w:bottom w:val="single" w:sz="2" w:space="0" w:color="000000"/>
                    <w:right w:val="single" w:sz="2" w:space="0" w:color="000000"/>
                  </w:tcBorders>
                  <w:vAlign w:val="center"/>
                </w:tcPr>
                <w:p w14:paraId="2D813122"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5046C1E3" w14:textId="77777777" w:rsidR="008178CF" w:rsidRDefault="008178CF" w:rsidP="0080676D">
                  <w:pPr>
                    <w:spacing w:before="1"/>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8178CF" w14:paraId="35F25A00" w14:textId="77777777" w:rsidTr="0080676D">
              <w:trPr>
                <w:trHeight w:hRule="exact" w:val="285"/>
              </w:trPr>
              <w:tc>
                <w:tcPr>
                  <w:tcW w:w="2502" w:type="dxa"/>
                  <w:tcBorders>
                    <w:top w:val="single" w:sz="2" w:space="0" w:color="000000"/>
                    <w:left w:val="single" w:sz="2" w:space="0" w:color="000000"/>
                    <w:bottom w:val="single" w:sz="2" w:space="0" w:color="000000"/>
                    <w:right w:val="single" w:sz="2" w:space="0" w:color="000000"/>
                  </w:tcBorders>
                  <w:vAlign w:val="center"/>
                </w:tcPr>
                <w:p w14:paraId="34FDBB69"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d</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1"/>
                      <w:sz w:val="18"/>
                      <w:szCs w:val="18"/>
                    </w:rPr>
                    <w:t>r</w:t>
                  </w:r>
                  <w:r>
                    <w:rPr>
                      <w:rFonts w:ascii="Times New Roman" w:eastAsia="Times New Roman" w:hAnsi="Times New Roman" w:cs="Times New Roman"/>
                      <w:sz w:val="18"/>
                      <w:szCs w:val="18"/>
                    </w:rPr>
                    <w:t>m</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st</w:t>
                  </w:r>
                </w:p>
              </w:tc>
              <w:tc>
                <w:tcPr>
                  <w:tcW w:w="2946" w:type="dxa"/>
                  <w:tcBorders>
                    <w:top w:val="single" w:sz="2" w:space="0" w:color="000000"/>
                    <w:left w:val="single" w:sz="2" w:space="0" w:color="000000"/>
                    <w:bottom w:val="single" w:sz="2" w:space="0" w:color="000000"/>
                    <w:right w:val="single" w:sz="2" w:space="0" w:color="000000"/>
                  </w:tcBorders>
                  <w:vAlign w:val="center"/>
                </w:tcPr>
                <w:p w14:paraId="050B86DC"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c>
                <w:tcPr>
                  <w:tcW w:w="2947" w:type="dxa"/>
                  <w:tcBorders>
                    <w:top w:val="single" w:sz="2" w:space="0" w:color="000000"/>
                    <w:left w:val="single" w:sz="2" w:space="0" w:color="000000"/>
                    <w:bottom w:val="single" w:sz="2" w:space="0" w:color="000000"/>
                    <w:right w:val="single" w:sz="2" w:space="0" w:color="000000"/>
                  </w:tcBorders>
                  <w:vAlign w:val="center"/>
                </w:tcPr>
                <w:p w14:paraId="264165FD" w14:textId="77777777" w:rsidR="008178CF" w:rsidRDefault="008178CF" w:rsidP="0080676D">
                  <w:pPr>
                    <w:rPr>
                      <w:sz w:val="18"/>
                      <w:szCs w:val="18"/>
                    </w:rPr>
                  </w:pPr>
                </w:p>
              </w:tc>
            </w:tr>
            <w:tr w:rsidR="008178CF" w14:paraId="71F288B7"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2D738998"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i</w:t>
                  </w:r>
                  <w:r>
                    <w:rPr>
                      <w:rFonts w:ascii="Times New Roman" w:eastAsia="Times New Roman" w:hAnsi="Times New Roman" w:cs="Times New Roman"/>
                      <w:sz w:val="18"/>
                      <w:szCs w:val="18"/>
                    </w:rPr>
                    <w:t>n</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m</w:t>
                  </w:r>
                </w:p>
              </w:tc>
              <w:tc>
                <w:tcPr>
                  <w:tcW w:w="2946" w:type="dxa"/>
                  <w:tcBorders>
                    <w:top w:val="single" w:sz="2" w:space="0" w:color="000000"/>
                    <w:left w:val="single" w:sz="2" w:space="0" w:color="000000"/>
                    <w:bottom w:val="single" w:sz="2" w:space="0" w:color="000000"/>
                    <w:right w:val="single" w:sz="2" w:space="0" w:color="000000"/>
                  </w:tcBorders>
                  <w:vAlign w:val="center"/>
                </w:tcPr>
                <w:p w14:paraId="44724CA8" w14:textId="77777777" w:rsidR="008178CF" w:rsidRDefault="008178CF" w:rsidP="0080676D">
                  <w:pPr>
                    <w:rPr>
                      <w:sz w:val="18"/>
                      <w:szCs w:val="18"/>
                    </w:rPr>
                  </w:pPr>
                </w:p>
              </w:tc>
              <w:tc>
                <w:tcPr>
                  <w:tcW w:w="2947" w:type="dxa"/>
                  <w:tcBorders>
                    <w:top w:val="single" w:sz="2" w:space="0" w:color="000000"/>
                    <w:left w:val="single" w:sz="2" w:space="0" w:color="000000"/>
                    <w:bottom w:val="single" w:sz="2" w:space="0" w:color="000000"/>
                    <w:right w:val="single" w:sz="2" w:space="0" w:color="000000"/>
                  </w:tcBorders>
                  <w:vAlign w:val="center"/>
                </w:tcPr>
                <w:p w14:paraId="6FF3AAF6" w14:textId="77777777" w:rsidR="008178CF" w:rsidRDefault="008178CF" w:rsidP="0080676D">
                  <w:pPr>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hint="eastAsia"/>
                      <w:sz w:val="18"/>
                      <w:szCs w:val="18"/>
                    </w:rPr>
                    <w:t xml:space="preserve">   </w:t>
                  </w:r>
                  <w:r>
                    <w:rPr>
                      <w:rFonts w:ascii="Times New Roman" w:eastAsia="Times New Roman" w:hAnsi="Times New Roman" w:cs="Times New Roman"/>
                      <w:sz w:val="18"/>
                      <w:szCs w:val="18"/>
                    </w:rPr>
                    <w:t>20%</w:t>
                  </w:r>
                </w:p>
              </w:tc>
            </w:tr>
            <w:tr w:rsidR="008178CF" w14:paraId="401AD12F" w14:textId="77777777" w:rsidTr="0080676D">
              <w:trPr>
                <w:trHeight w:hRule="exact" w:val="284"/>
              </w:trPr>
              <w:tc>
                <w:tcPr>
                  <w:tcW w:w="2502" w:type="dxa"/>
                  <w:tcBorders>
                    <w:top w:val="single" w:sz="2" w:space="0" w:color="000000"/>
                    <w:left w:val="single" w:sz="2" w:space="0" w:color="000000"/>
                    <w:bottom w:val="single" w:sz="2" w:space="0" w:color="000000"/>
                    <w:right w:val="single" w:sz="2" w:space="0" w:color="000000"/>
                  </w:tcBorders>
                  <w:vAlign w:val="center"/>
                </w:tcPr>
                <w:p w14:paraId="0073BD4F" w14:textId="77777777" w:rsidR="008178CF" w:rsidRDefault="008178CF" w:rsidP="0080676D">
                  <w:pPr>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t</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l</w:t>
                  </w:r>
                </w:p>
              </w:tc>
              <w:tc>
                <w:tcPr>
                  <w:tcW w:w="2946" w:type="dxa"/>
                  <w:tcBorders>
                    <w:top w:val="single" w:sz="2" w:space="0" w:color="000000"/>
                    <w:left w:val="single" w:sz="2" w:space="0" w:color="000000"/>
                    <w:bottom w:val="single" w:sz="2" w:space="0" w:color="000000"/>
                    <w:right w:val="single" w:sz="2" w:space="0" w:color="000000"/>
                  </w:tcBorders>
                  <w:vAlign w:val="center"/>
                </w:tcPr>
                <w:p w14:paraId="733237AB" w14:textId="77777777" w:rsidR="008178CF" w:rsidRDefault="008178CF" w:rsidP="0080676D">
                  <w:pPr>
                    <w:ind w:left="1249" w:right="1226"/>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2947" w:type="dxa"/>
                  <w:tcBorders>
                    <w:top w:val="single" w:sz="2" w:space="0" w:color="000000"/>
                    <w:left w:val="single" w:sz="2" w:space="0" w:color="000000"/>
                    <w:bottom w:val="single" w:sz="2" w:space="0" w:color="000000"/>
                    <w:right w:val="single" w:sz="2" w:space="0" w:color="000000"/>
                  </w:tcBorders>
                  <w:vAlign w:val="center"/>
                </w:tcPr>
                <w:p w14:paraId="688E8F42" w14:textId="77777777" w:rsidR="008178CF" w:rsidRDefault="008178CF" w:rsidP="0080676D">
                  <w:pPr>
                    <w:ind w:left="1249"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bl>
          <w:p w14:paraId="5FD7DBBA" w14:textId="77777777" w:rsidR="008178CF" w:rsidRDefault="008178CF" w:rsidP="0080676D">
            <w:pPr>
              <w:rPr>
                <w:rFonts w:ascii="Times New Roman" w:eastAsia="Times New Roman" w:hAnsi="Times New Roman" w:cs="Times New Roman"/>
                <w:b/>
                <w:bCs/>
                <w:sz w:val="20"/>
                <w:szCs w:val="21"/>
                <w:u w:val="single"/>
              </w:rPr>
            </w:pPr>
          </w:p>
        </w:tc>
      </w:tr>
      <w:tr w:rsidR="008178CF" w14:paraId="7D4E2FBB" w14:textId="77777777" w:rsidTr="0080676D">
        <w:tc>
          <w:tcPr>
            <w:tcW w:w="8716" w:type="dxa"/>
            <w:gridSpan w:val="3"/>
          </w:tcPr>
          <w:p w14:paraId="09E04F48" w14:textId="77777777" w:rsidR="008178CF" w:rsidRDefault="008178CF" w:rsidP="0080676D">
            <w:pPr>
              <w:rPr>
                <w:rFonts w:ascii="Times New Roman" w:eastAsia="Times New Roman" w:hAnsi="Times New Roman" w:cs="Times New Roman"/>
                <w:b/>
                <w:bCs/>
                <w:sz w:val="20"/>
                <w:szCs w:val="21"/>
                <w:u w:val="single"/>
              </w:rPr>
            </w:pPr>
          </w:p>
        </w:tc>
      </w:tr>
      <w:tr w:rsidR="008178CF" w14:paraId="39B15F88" w14:textId="77777777" w:rsidTr="0080676D">
        <w:tc>
          <w:tcPr>
            <w:tcW w:w="8716" w:type="dxa"/>
            <w:gridSpan w:val="3"/>
          </w:tcPr>
          <w:p w14:paraId="3B8A0A1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Grading Policy</w:t>
            </w:r>
          </w:p>
        </w:tc>
      </w:tr>
      <w:tr w:rsidR="008178CF" w14:paraId="1C5F7083" w14:textId="77777777" w:rsidTr="0080676D">
        <w:tc>
          <w:tcPr>
            <w:tcW w:w="8716" w:type="dxa"/>
            <w:gridSpan w:val="3"/>
          </w:tcPr>
          <w:p w14:paraId="64AABC12"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t xml:space="preserve">     A- 90–92        B+ 87-89</w:t>
            </w:r>
            <w:r>
              <w:rPr>
                <w:rFonts w:ascii="Times New Roman" w:hAnsi="Times New Roman" w:cs="Times New Roman"/>
                <w:sz w:val="20"/>
                <w:szCs w:val="21"/>
              </w:rPr>
              <w:tab/>
              <w:t xml:space="preserve">    B 83-86</w:t>
            </w:r>
            <w:r>
              <w:rPr>
                <w:rFonts w:ascii="Times New Roman" w:hAnsi="Times New Roman" w:cs="Times New Roman"/>
                <w:sz w:val="20"/>
                <w:szCs w:val="21"/>
              </w:rPr>
              <w:tab/>
              <w:t xml:space="preserve">     B- 80–82</w:t>
            </w:r>
          </w:p>
          <w:p w14:paraId="04FDEC50" w14:textId="77777777" w:rsidR="008178CF" w:rsidRDefault="008178CF" w:rsidP="0080676D">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t xml:space="preserve">     C- 67–69</w:t>
            </w:r>
            <w:r>
              <w:rPr>
                <w:rFonts w:ascii="Times New Roman" w:hAnsi="Times New Roman" w:cs="Times New Roman"/>
                <w:sz w:val="20"/>
                <w:szCs w:val="21"/>
              </w:rPr>
              <w:tab/>
              <w:t xml:space="preserve">        D+ 63–66</w:t>
            </w:r>
            <w:r>
              <w:rPr>
                <w:rFonts w:ascii="Times New Roman" w:hAnsi="Times New Roman" w:cs="Times New Roman"/>
                <w:sz w:val="20"/>
                <w:szCs w:val="21"/>
              </w:rPr>
              <w:tab/>
              <w:t xml:space="preserve">    D 62-60</w:t>
            </w:r>
            <w:r>
              <w:rPr>
                <w:rFonts w:ascii="Times New Roman" w:hAnsi="Times New Roman" w:cs="Times New Roman"/>
                <w:sz w:val="20"/>
                <w:szCs w:val="21"/>
              </w:rPr>
              <w:tab/>
              <w:t xml:space="preserve">     F 0- 59</w:t>
            </w:r>
          </w:p>
        </w:tc>
      </w:tr>
      <w:tr w:rsidR="008178CF" w14:paraId="116C936F" w14:textId="77777777" w:rsidTr="0080676D">
        <w:tc>
          <w:tcPr>
            <w:tcW w:w="8716" w:type="dxa"/>
            <w:gridSpan w:val="3"/>
          </w:tcPr>
          <w:p w14:paraId="146C14F4" w14:textId="77777777" w:rsidR="008178CF" w:rsidRDefault="008178CF" w:rsidP="0080676D">
            <w:pPr>
              <w:rPr>
                <w:rFonts w:ascii="Times New Roman" w:eastAsia="Times New Roman" w:hAnsi="Times New Roman" w:cs="Times New Roman"/>
                <w:b/>
                <w:bCs/>
                <w:sz w:val="20"/>
                <w:szCs w:val="21"/>
                <w:u w:val="single"/>
              </w:rPr>
            </w:pPr>
          </w:p>
        </w:tc>
      </w:tr>
      <w:tr w:rsidR="008178CF" w14:paraId="547407EB" w14:textId="77777777" w:rsidTr="0080676D">
        <w:tc>
          <w:tcPr>
            <w:tcW w:w="8716" w:type="dxa"/>
            <w:gridSpan w:val="3"/>
          </w:tcPr>
          <w:p w14:paraId="0D60C50C"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Exam Schedule</w:t>
            </w:r>
          </w:p>
        </w:tc>
      </w:tr>
      <w:tr w:rsidR="008178CF" w14:paraId="098177A8" w14:textId="77777777" w:rsidTr="0080676D">
        <w:tc>
          <w:tcPr>
            <w:tcW w:w="8716" w:type="dxa"/>
            <w:gridSpan w:val="3"/>
          </w:tcPr>
          <w:p w14:paraId="0260A2CF" w14:textId="0735F791" w:rsidR="008178CF" w:rsidRDefault="003B69A3" w:rsidP="0080676D">
            <w:pPr>
              <w:rPr>
                <w:rFonts w:ascii="Times New Roman" w:hAnsi="Times New Roman" w:cs="Times New Roman"/>
                <w:sz w:val="20"/>
                <w:szCs w:val="21"/>
              </w:rPr>
            </w:pPr>
            <w:r>
              <w:rPr>
                <w:rFonts w:ascii="Times New Roman" w:hAnsi="Times New Roman" w:cs="Times New Roman"/>
                <w:sz w:val="20"/>
                <w:szCs w:val="21"/>
              </w:rPr>
              <w:t>Midterm Test:</w:t>
            </w:r>
            <w:r w:rsidR="00034C44">
              <w:rPr>
                <w:rFonts w:ascii="Times New Roman" w:hAnsi="Times New Roman" w:cs="Times New Roman"/>
                <w:sz w:val="20"/>
                <w:szCs w:val="21"/>
              </w:rPr>
              <w:t xml:space="preserve"> </w:t>
            </w:r>
            <w:r w:rsidR="00034C44">
              <w:rPr>
                <w:rFonts w:ascii="Times New Roman" w:hAnsi="Times New Roman" w:cs="Times New Roman" w:hint="eastAsia"/>
                <w:sz w:val="20"/>
                <w:szCs w:val="21"/>
              </w:rPr>
              <w:t>Ap</w:t>
            </w:r>
            <w:r w:rsidR="00034C44">
              <w:rPr>
                <w:rFonts w:ascii="Times New Roman" w:hAnsi="Times New Roman" w:cs="Times New Roman"/>
                <w:sz w:val="20"/>
                <w:szCs w:val="21"/>
              </w:rPr>
              <w:t>r.26-Apr.30</w:t>
            </w:r>
          </w:p>
          <w:p w14:paraId="505289E8" w14:textId="3D05E051" w:rsidR="008178CF" w:rsidRDefault="003B69A3" w:rsidP="0080676D">
            <w:pPr>
              <w:rPr>
                <w:rFonts w:ascii="Times New Roman" w:hAnsi="Times New Roman" w:cs="Times New Roman"/>
                <w:sz w:val="20"/>
                <w:szCs w:val="21"/>
              </w:rPr>
            </w:pPr>
            <w:r>
              <w:rPr>
                <w:rFonts w:ascii="Times New Roman" w:hAnsi="Times New Roman" w:cs="Times New Roman"/>
                <w:sz w:val="20"/>
                <w:szCs w:val="21"/>
              </w:rPr>
              <w:t>Final Exam: Ju</w:t>
            </w:r>
            <w:r w:rsidR="00034C44">
              <w:rPr>
                <w:rFonts w:ascii="Times New Roman" w:hAnsi="Times New Roman" w:cs="Times New Roman"/>
                <w:sz w:val="20"/>
                <w:szCs w:val="21"/>
              </w:rPr>
              <w:t>ne.21-June.25</w:t>
            </w:r>
          </w:p>
        </w:tc>
      </w:tr>
      <w:tr w:rsidR="008178CF" w14:paraId="6C8A118D" w14:textId="77777777" w:rsidTr="0080676D">
        <w:tc>
          <w:tcPr>
            <w:tcW w:w="8716" w:type="dxa"/>
            <w:gridSpan w:val="3"/>
          </w:tcPr>
          <w:p w14:paraId="46D82180" w14:textId="77777777" w:rsidR="008178CF" w:rsidRDefault="008178CF" w:rsidP="0080676D">
            <w:pPr>
              <w:rPr>
                <w:rFonts w:ascii="Times New Roman" w:eastAsia="Times New Roman" w:hAnsi="Times New Roman" w:cs="Times New Roman"/>
                <w:b/>
                <w:bCs/>
                <w:sz w:val="20"/>
                <w:szCs w:val="21"/>
                <w:u w:val="single"/>
              </w:rPr>
            </w:pPr>
          </w:p>
        </w:tc>
      </w:tr>
      <w:tr w:rsidR="008178CF" w14:paraId="59E2656F" w14:textId="77777777" w:rsidTr="0080676D">
        <w:tc>
          <w:tcPr>
            <w:tcW w:w="8716" w:type="dxa"/>
            <w:gridSpan w:val="3"/>
          </w:tcPr>
          <w:p w14:paraId="07D0373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Assessment of Student Performance</w:t>
            </w:r>
          </w:p>
        </w:tc>
      </w:tr>
      <w:tr w:rsidR="008178CF" w14:paraId="1CD05F7A" w14:textId="77777777" w:rsidTr="0080676D">
        <w:tc>
          <w:tcPr>
            <w:tcW w:w="8716" w:type="dxa"/>
            <w:gridSpan w:val="3"/>
          </w:tcPr>
          <w:p w14:paraId="5D5A3F38"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14:paraId="6A3836C3"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999B481" w14:textId="77777777" w:rsidR="008178CF" w:rsidRDefault="008178CF" w:rsidP="0080676D">
            <w:pPr>
              <w:rPr>
                <w:rFonts w:ascii="Times New Roman" w:hAnsi="Times New Roman" w:cs="Times New Roman"/>
                <w:sz w:val="20"/>
                <w:szCs w:val="20"/>
              </w:rPr>
            </w:pPr>
          </w:p>
          <w:p w14:paraId="68AE6E49"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14:paraId="06C9D3EB"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07D39958" w14:textId="77777777" w:rsidR="008178CF" w:rsidRDefault="008178CF" w:rsidP="0080676D">
            <w:pPr>
              <w:rPr>
                <w:rFonts w:ascii="Times New Roman" w:hAnsi="Times New Roman" w:cs="Times New Roman"/>
                <w:sz w:val="20"/>
                <w:szCs w:val="20"/>
              </w:rPr>
            </w:pPr>
          </w:p>
          <w:p w14:paraId="5BAE7692"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14:paraId="4F07A252"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14:paraId="72EAF11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Being late for 15 minutes or more is considered an absence.</w:t>
            </w:r>
          </w:p>
          <w:p w14:paraId="3A30D0C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14:paraId="7DC5799D"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 xml:space="preserve">Absence which is more than 1/3 of the total teaching hours will cause an F (a failing </w:t>
            </w:r>
            <w:proofErr w:type="gramStart"/>
            <w:r>
              <w:rPr>
                <w:rFonts w:ascii="Times New Roman" w:hAnsi="Times New Roman" w:cs="Times New Roman"/>
                <w:sz w:val="20"/>
                <w:szCs w:val="20"/>
              </w:rPr>
              <w:t xml:space="preserve">grade)   </w:t>
            </w:r>
            <w:proofErr w:type="gramEnd"/>
            <w:r>
              <w:rPr>
                <w:rFonts w:ascii="Times New Roman" w:hAnsi="Times New Roman" w:cs="Times New Roman"/>
                <w:sz w:val="20"/>
                <w:szCs w:val="20"/>
              </w:rPr>
              <w:t xml:space="preserve"> directly,</w:t>
            </w:r>
            <w:r>
              <w:rPr>
                <w:rFonts w:ascii="Times New Roman" w:hAnsi="Times New Roman" w:cs="Times New Roman" w:hint="eastAsia"/>
                <w:sz w:val="20"/>
                <w:szCs w:val="20"/>
              </w:rPr>
              <w:t xml:space="preserve"> </w:t>
            </w:r>
            <w:r>
              <w:rPr>
                <w:rFonts w:ascii="Times New Roman" w:hAnsi="Times New Roman" w:cs="Times New Roman"/>
                <w:sz w:val="20"/>
                <w:szCs w:val="20"/>
              </w:rPr>
              <w:t>but students are welcome to continue attending classes.</w:t>
            </w:r>
          </w:p>
          <w:p w14:paraId="1BD785C2" w14:textId="77777777" w:rsidR="008178CF" w:rsidRDefault="008178CF" w:rsidP="0080676D">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0"/>
              </w:rPr>
              <w:t>An incomplete grade (I) will be considered in case of medical or family emergencies.</w:t>
            </w:r>
          </w:p>
          <w:p w14:paraId="3633118F" w14:textId="77777777" w:rsidR="008178CF" w:rsidRDefault="008178CF" w:rsidP="0080676D">
            <w:pPr>
              <w:rPr>
                <w:rFonts w:ascii="Times New Roman" w:hAnsi="Times New Roman" w:cs="Times New Roman"/>
                <w:sz w:val="20"/>
                <w:szCs w:val="20"/>
              </w:rPr>
            </w:pPr>
          </w:p>
          <w:p w14:paraId="6035699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14:paraId="7C21EE52"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3CC0BFC4"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lastRenderedPageBreak/>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14:paraId="4989A555" w14:textId="77777777" w:rsidR="008178CF" w:rsidRDefault="008178CF" w:rsidP="0080676D">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Frequent visiting the instructor and chatting in English during office hours is highly recommended.</w:t>
            </w:r>
          </w:p>
          <w:p w14:paraId="409893A2" w14:textId="77777777" w:rsidR="008178CF" w:rsidRDefault="008178CF" w:rsidP="0080676D">
            <w:pPr>
              <w:ind w:leftChars="200" w:left="620" w:hangingChars="100" w:hanging="2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14:paraId="01CDB8F6" w14:textId="6679B961" w:rsidR="008178CF" w:rsidRPr="009C0966" w:rsidRDefault="008178CF" w:rsidP="009C0966">
            <w:pPr>
              <w:ind w:leftChars="200" w:left="520" w:hangingChars="50" w:hanging="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hint="eastAsia"/>
                <w:sz w:val="20"/>
                <w:szCs w:val="20"/>
              </w:rPr>
              <w:t xml:space="preserve"> </w:t>
            </w:r>
            <w:r>
              <w:rPr>
                <w:rFonts w:ascii="Times New Roman" w:hAnsi="Times New Roman" w:cs="Times New Roman"/>
                <w:sz w:val="20"/>
                <w:szCs w:val="20"/>
              </w:rPr>
              <w:t>All above behaviors will be solely evaluated by the instructor for scoring.</w:t>
            </w:r>
          </w:p>
          <w:p w14:paraId="4C3D726F" w14:textId="77777777" w:rsidR="008178CF" w:rsidRDefault="008178CF" w:rsidP="0080676D">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14:paraId="6C5BE796" w14:textId="77777777" w:rsidR="008178CF" w:rsidRDefault="008178CF" w:rsidP="0080676D">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rsidR="008178CF" w14:paraId="69827AB4" w14:textId="77777777" w:rsidTr="0080676D">
        <w:tc>
          <w:tcPr>
            <w:tcW w:w="8716" w:type="dxa"/>
            <w:gridSpan w:val="3"/>
          </w:tcPr>
          <w:p w14:paraId="00EB9A13" w14:textId="77777777" w:rsidR="008178CF" w:rsidRPr="009C0966" w:rsidRDefault="008178CF" w:rsidP="0080676D">
            <w:pPr>
              <w:rPr>
                <w:rFonts w:ascii="Times New Roman" w:hAnsi="Times New Roman" w:cs="Times New Roman"/>
                <w:b/>
                <w:bCs/>
                <w:sz w:val="20"/>
                <w:szCs w:val="21"/>
                <w:u w:val="single"/>
              </w:rPr>
            </w:pPr>
          </w:p>
        </w:tc>
      </w:tr>
      <w:tr w:rsidR="008178CF" w14:paraId="187C2ADC" w14:textId="77777777" w:rsidTr="0080676D">
        <w:tc>
          <w:tcPr>
            <w:tcW w:w="8716" w:type="dxa"/>
            <w:gridSpan w:val="3"/>
          </w:tcPr>
          <w:p w14:paraId="4DAA473F"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Topical Course Outline</w:t>
            </w:r>
          </w:p>
        </w:tc>
      </w:tr>
      <w:tr w:rsidR="008178CF" w14:paraId="084B141A" w14:textId="77777777" w:rsidTr="0080676D">
        <w:trPr>
          <w:gridAfter w:val="1"/>
          <w:wAfter w:w="91" w:type="dxa"/>
        </w:trPr>
        <w:tc>
          <w:tcPr>
            <w:tcW w:w="8625" w:type="dxa"/>
            <w:gridSpan w:val="2"/>
          </w:tcPr>
          <w:tbl>
            <w:tblPr>
              <w:tblStyle w:val="ac"/>
              <w:tblW w:w="8399" w:type="dxa"/>
              <w:tblLayout w:type="fixed"/>
              <w:tblLook w:val="04A0" w:firstRow="1" w:lastRow="0" w:firstColumn="1" w:lastColumn="0" w:noHBand="0" w:noVBand="1"/>
            </w:tblPr>
            <w:tblGrid>
              <w:gridCol w:w="646"/>
              <w:gridCol w:w="1469"/>
              <w:gridCol w:w="4441"/>
              <w:gridCol w:w="1843"/>
            </w:tblGrid>
            <w:tr w:rsidR="008178CF" w14:paraId="558BA794" w14:textId="77777777" w:rsidTr="0080676D">
              <w:tc>
                <w:tcPr>
                  <w:tcW w:w="646" w:type="dxa"/>
                  <w:shd w:val="clear" w:color="auto" w:fill="D9D9D9" w:themeFill="background1" w:themeFillShade="D9"/>
                  <w:vAlign w:val="center"/>
                </w:tcPr>
                <w:p w14:paraId="6E84EDC5"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W</w:t>
                  </w:r>
                  <w:r>
                    <w:rPr>
                      <w:rFonts w:ascii="Times New Roman" w:hAnsi="Times New Roman" w:cs="Times New Roman"/>
                      <w:b/>
                      <w:bCs/>
                      <w:sz w:val="18"/>
                      <w:szCs w:val="18"/>
                    </w:rPr>
                    <w:t>eek</w:t>
                  </w:r>
                </w:p>
              </w:tc>
              <w:tc>
                <w:tcPr>
                  <w:tcW w:w="1469" w:type="dxa"/>
                  <w:shd w:val="clear" w:color="auto" w:fill="D9D9D9" w:themeFill="background1" w:themeFillShade="D9"/>
                  <w:vAlign w:val="center"/>
                </w:tcPr>
                <w:p w14:paraId="7CA29314"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D</w:t>
                  </w:r>
                  <w:r>
                    <w:rPr>
                      <w:rFonts w:ascii="Times New Roman" w:hAnsi="Times New Roman" w:cs="Times New Roman"/>
                      <w:b/>
                      <w:bCs/>
                      <w:sz w:val="18"/>
                      <w:szCs w:val="18"/>
                    </w:rPr>
                    <w:t>ate</w:t>
                  </w:r>
                </w:p>
              </w:tc>
              <w:tc>
                <w:tcPr>
                  <w:tcW w:w="4441" w:type="dxa"/>
                  <w:shd w:val="clear" w:color="auto" w:fill="D9D9D9" w:themeFill="background1" w:themeFillShade="D9"/>
                  <w:vAlign w:val="center"/>
                </w:tcPr>
                <w:p w14:paraId="03F1517E"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hint="eastAsia"/>
                      <w:b/>
                      <w:bCs/>
                      <w:sz w:val="18"/>
                      <w:szCs w:val="18"/>
                    </w:rPr>
                    <w:t>T</w:t>
                  </w:r>
                  <w:r>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5BCFFF8D" w14:textId="77777777" w:rsidR="008178CF" w:rsidRDefault="008178CF" w:rsidP="0080676D">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Homework</w:t>
                  </w:r>
                </w:p>
              </w:tc>
            </w:tr>
            <w:tr w:rsidR="008178CF" w14:paraId="0B963F15" w14:textId="77777777" w:rsidTr="0080676D">
              <w:tc>
                <w:tcPr>
                  <w:tcW w:w="646" w:type="dxa"/>
                  <w:vAlign w:val="center"/>
                </w:tcPr>
                <w:p w14:paraId="69A8AD0F" w14:textId="138CD09B"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1469" w:type="dxa"/>
                  <w:vAlign w:val="center"/>
                </w:tcPr>
                <w:p w14:paraId="0703FF8E" w14:textId="29291332"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Mar.1-Mar.5</w:t>
                  </w:r>
                </w:p>
              </w:tc>
              <w:tc>
                <w:tcPr>
                  <w:tcW w:w="4441" w:type="dxa"/>
                  <w:vAlign w:val="center"/>
                </w:tcPr>
                <w:p w14:paraId="3F6F9BAA" w14:textId="5CBE7F26" w:rsidR="008178CF" w:rsidRDefault="008178CF" w:rsidP="0080676D">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sidR="006E7BC5">
                    <w:rPr>
                      <w:rFonts w:ascii="Times New Roman" w:hAnsi="Times New Roman" w:cs="Times New Roman"/>
                      <w:bCs/>
                      <w:sz w:val="18"/>
                      <w:szCs w:val="18"/>
                    </w:rPr>
                    <w:t>hapter 1</w:t>
                  </w:r>
                </w:p>
                <w:p w14:paraId="37B3A1A0" w14:textId="60584F2B" w:rsidR="006E7BC5" w:rsidRPr="006E7BC5" w:rsidRDefault="006E7BC5" w:rsidP="006E7BC5">
                  <w:pPr>
                    <w:spacing w:line="260" w:lineRule="exact"/>
                    <w:jc w:val="left"/>
                    <w:rPr>
                      <w:rFonts w:ascii="Times New Roman" w:hAnsi="Times New Roman" w:cs="Times New Roman"/>
                      <w:bCs/>
                      <w:sz w:val="18"/>
                      <w:szCs w:val="18"/>
                    </w:rPr>
                  </w:pPr>
                  <w:r w:rsidRPr="006E7BC5">
                    <w:rPr>
                      <w:rFonts w:ascii="Times New Roman" w:hAnsi="Times New Roman" w:cs="Times New Roman" w:hint="eastAsia"/>
                      <w:bCs/>
                      <w:sz w:val="18"/>
                      <w:szCs w:val="18"/>
                    </w:rPr>
                    <w:t>Introduction to Operations Research</w:t>
                  </w:r>
                </w:p>
                <w:p w14:paraId="4687076B" w14:textId="7E8C6A4F" w:rsidR="006E7BC5" w:rsidRDefault="006E7BC5" w:rsidP="006E7BC5">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2</w:t>
                  </w:r>
                </w:p>
                <w:p w14:paraId="48F1DDF4" w14:textId="72E8E6A5" w:rsidR="008178CF" w:rsidRDefault="006E7BC5" w:rsidP="0080676D">
                  <w:pPr>
                    <w:spacing w:line="260" w:lineRule="exact"/>
                    <w:jc w:val="left"/>
                    <w:rPr>
                      <w:rFonts w:ascii="Times New Roman" w:hAnsi="Times New Roman" w:cs="Times New Roman"/>
                      <w:bCs/>
                      <w:sz w:val="18"/>
                      <w:szCs w:val="18"/>
                    </w:rPr>
                  </w:pPr>
                  <w:r w:rsidRPr="006E7BC5">
                    <w:rPr>
                      <w:rFonts w:ascii="Times New Roman" w:hAnsi="Times New Roman" w:cs="Times New Roman" w:hint="eastAsia"/>
                      <w:bCs/>
                      <w:sz w:val="18"/>
                      <w:szCs w:val="18"/>
                    </w:rPr>
                    <w:t>Introduction to linear programming, graphical approach</w:t>
                  </w:r>
                </w:p>
              </w:tc>
              <w:tc>
                <w:tcPr>
                  <w:tcW w:w="1843" w:type="dxa"/>
                  <w:vAlign w:val="center"/>
                </w:tcPr>
                <w:p w14:paraId="01DCB847" w14:textId="5A5B6FFB" w:rsidR="008178CF" w:rsidRDefault="009C1F64"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____</w:t>
                  </w:r>
                </w:p>
              </w:tc>
            </w:tr>
            <w:tr w:rsidR="008178CF" w14:paraId="2AADD656" w14:textId="77777777" w:rsidTr="0080676D">
              <w:tc>
                <w:tcPr>
                  <w:tcW w:w="646" w:type="dxa"/>
                  <w:vAlign w:val="center"/>
                </w:tcPr>
                <w:p w14:paraId="1DFEC075" w14:textId="313BDB49"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1469" w:type="dxa"/>
                  <w:vAlign w:val="center"/>
                </w:tcPr>
                <w:p w14:paraId="5129F8F9" w14:textId="461FF494" w:rsidR="008178CF" w:rsidRDefault="003B69A3" w:rsidP="0080676D">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Mar.8-Mar.12</w:t>
                  </w:r>
                </w:p>
              </w:tc>
              <w:tc>
                <w:tcPr>
                  <w:tcW w:w="4441" w:type="dxa"/>
                  <w:vAlign w:val="center"/>
                </w:tcPr>
                <w:p w14:paraId="67E9C410" w14:textId="77777777" w:rsidR="00F063D9" w:rsidRDefault="00F063D9" w:rsidP="00F063D9">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2</w:t>
                  </w:r>
                </w:p>
                <w:p w14:paraId="644607CE" w14:textId="77777777" w:rsidR="008178CF" w:rsidRDefault="00F063D9" w:rsidP="00F063D9">
                  <w:pPr>
                    <w:spacing w:line="260" w:lineRule="exact"/>
                    <w:jc w:val="left"/>
                    <w:rPr>
                      <w:rFonts w:ascii="Times New Roman" w:hAnsi="Times New Roman" w:cs="Times New Roman"/>
                      <w:bCs/>
                      <w:sz w:val="18"/>
                      <w:szCs w:val="18"/>
                    </w:rPr>
                  </w:pPr>
                  <w:r w:rsidRPr="006E7BC5">
                    <w:rPr>
                      <w:rFonts w:ascii="Times New Roman" w:hAnsi="Times New Roman" w:cs="Times New Roman" w:hint="eastAsia"/>
                      <w:bCs/>
                      <w:sz w:val="18"/>
                      <w:szCs w:val="18"/>
                    </w:rPr>
                    <w:t>Introduction to linear programming, graphical approach</w:t>
                  </w:r>
                  <w:r>
                    <w:rPr>
                      <w:rFonts w:ascii="Times New Roman" w:hAnsi="Times New Roman" w:cs="Times New Roman"/>
                      <w:bCs/>
                      <w:sz w:val="18"/>
                      <w:szCs w:val="18"/>
                    </w:rPr>
                    <w:t xml:space="preserve"> II</w:t>
                  </w:r>
                </w:p>
                <w:p w14:paraId="66358CBF"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44CC299C" w14:textId="6334C22C" w:rsidR="005F293E" w:rsidRPr="006E7BC5"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Sensitivity Analysis I</w:t>
                  </w:r>
                </w:p>
              </w:tc>
              <w:tc>
                <w:tcPr>
                  <w:tcW w:w="1843" w:type="dxa"/>
                  <w:vAlign w:val="center"/>
                </w:tcPr>
                <w:p w14:paraId="67650CED" w14:textId="524F526B" w:rsidR="008178CF" w:rsidRPr="008178CF" w:rsidRDefault="001A176A" w:rsidP="008178CF">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5F293E" w14:paraId="7EC67FF2" w14:textId="77777777" w:rsidTr="0080676D">
              <w:tc>
                <w:tcPr>
                  <w:tcW w:w="646" w:type="dxa"/>
                  <w:vAlign w:val="center"/>
                </w:tcPr>
                <w:p w14:paraId="6A046CD8" w14:textId="5A6D7C3A"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1469" w:type="dxa"/>
                  <w:vAlign w:val="center"/>
                </w:tcPr>
                <w:p w14:paraId="46D07EDF" w14:textId="39D81E96"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Mar.15-Mar.19</w:t>
                  </w:r>
                </w:p>
              </w:tc>
              <w:tc>
                <w:tcPr>
                  <w:tcW w:w="4441" w:type="dxa"/>
                  <w:vAlign w:val="center"/>
                </w:tcPr>
                <w:p w14:paraId="7DBD2369"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3</w:t>
                  </w:r>
                </w:p>
                <w:p w14:paraId="754265BB" w14:textId="5C048182" w:rsidR="005F293E" w:rsidRPr="006E7BC5"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Sensitivity Analysis I</w:t>
                  </w:r>
                  <w:r>
                    <w:rPr>
                      <w:rFonts w:ascii="Times New Roman" w:hAnsi="Times New Roman" w:cs="Times New Roman"/>
                      <w:bCs/>
                      <w:sz w:val="18"/>
                      <w:szCs w:val="18"/>
                    </w:rPr>
                    <w:t>I</w:t>
                  </w:r>
                </w:p>
              </w:tc>
              <w:tc>
                <w:tcPr>
                  <w:tcW w:w="1843" w:type="dxa"/>
                  <w:vAlign w:val="center"/>
                </w:tcPr>
                <w:p w14:paraId="0F45AB3A" w14:textId="0B5D05BA" w:rsidR="005F293E" w:rsidRDefault="005F293E" w:rsidP="005F293E">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5F293E" w14:paraId="79A6FF1D" w14:textId="77777777" w:rsidTr="0080676D">
              <w:tc>
                <w:tcPr>
                  <w:tcW w:w="646" w:type="dxa"/>
                  <w:vAlign w:val="center"/>
                </w:tcPr>
                <w:p w14:paraId="202769BE" w14:textId="5EF0EEBB"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1469" w:type="dxa"/>
                  <w:vAlign w:val="center"/>
                </w:tcPr>
                <w:p w14:paraId="23105732" w14:textId="2EB5CB4E"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w:t>
                  </w:r>
                  <w:r>
                    <w:rPr>
                      <w:rFonts w:ascii="Times New Roman" w:hAnsi="Times New Roman" w:cs="Times New Roman"/>
                      <w:bCs/>
                      <w:sz w:val="18"/>
                      <w:szCs w:val="18"/>
                    </w:rPr>
                    <w:t>.22-Mar.26</w:t>
                  </w:r>
                </w:p>
              </w:tc>
              <w:tc>
                <w:tcPr>
                  <w:tcW w:w="4441" w:type="dxa"/>
                  <w:vAlign w:val="center"/>
                </w:tcPr>
                <w:p w14:paraId="5BCB7D27"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Pr>
                      <w:rFonts w:ascii="Times New Roman" w:hAnsi="Times New Roman" w:cs="Times New Roman" w:hint="eastAsia"/>
                      <w:bCs/>
                      <w:sz w:val="18"/>
                      <w:szCs w:val="18"/>
                    </w:rPr>
                    <w:t>5</w:t>
                  </w:r>
                </w:p>
                <w:p w14:paraId="3C4EE95B" w14:textId="4CB8BAB4" w:rsidR="005F293E" w:rsidRPr="006E7BC5"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Simplex Method I</w:t>
                  </w:r>
                </w:p>
              </w:tc>
              <w:tc>
                <w:tcPr>
                  <w:tcW w:w="1843" w:type="dxa"/>
                  <w:vAlign w:val="center"/>
                </w:tcPr>
                <w:p w14:paraId="0B55E7B7" w14:textId="0D0F28C6" w:rsidR="005F293E" w:rsidRDefault="005F293E" w:rsidP="005F293E">
                  <w:pPr>
                    <w:rPr>
                      <w:rFonts w:ascii="Times New Roman" w:hAnsi="Times New Roman" w:cs="Times New Roman"/>
                      <w:bCs/>
                      <w:sz w:val="18"/>
                      <w:szCs w:val="18"/>
                    </w:rPr>
                  </w:pPr>
                  <w:r>
                    <w:rPr>
                      <w:rFonts w:ascii="Times New Roman" w:hAnsi="Times New Roman" w:cs="Times New Roman" w:hint="eastAsia"/>
                      <w:bCs/>
                      <w:sz w:val="18"/>
                      <w:szCs w:val="18"/>
                    </w:rPr>
                    <w:t xml:space="preserve">       </w:t>
                  </w:r>
                  <w:r>
                    <w:rPr>
                      <w:rFonts w:ascii="Times New Roman" w:hAnsi="Times New Roman" w:cs="Times New Roman" w:hint="eastAsia"/>
                      <w:bCs/>
                      <w:sz w:val="18"/>
                      <w:szCs w:val="18"/>
                    </w:rPr>
                    <w:t>——</w:t>
                  </w:r>
                </w:p>
              </w:tc>
            </w:tr>
            <w:tr w:rsidR="005F293E" w14:paraId="5ECEF330" w14:textId="77777777" w:rsidTr="00F231C0">
              <w:trPr>
                <w:trHeight w:val="1065"/>
              </w:trPr>
              <w:tc>
                <w:tcPr>
                  <w:tcW w:w="646" w:type="dxa"/>
                  <w:vAlign w:val="center"/>
                </w:tcPr>
                <w:p w14:paraId="1695FF1D" w14:textId="40652DF1"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1469" w:type="dxa"/>
                  <w:vAlign w:val="center"/>
                </w:tcPr>
                <w:p w14:paraId="1368AD84" w14:textId="4D813863"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Mar.29</w:t>
                  </w:r>
                  <w:r>
                    <w:rPr>
                      <w:rFonts w:ascii="Times New Roman" w:hAnsi="Times New Roman" w:cs="Times New Roman"/>
                      <w:bCs/>
                      <w:sz w:val="18"/>
                      <w:szCs w:val="18"/>
                    </w:rPr>
                    <w:t>-Apr.2</w:t>
                  </w:r>
                </w:p>
              </w:tc>
              <w:tc>
                <w:tcPr>
                  <w:tcW w:w="4441" w:type="dxa"/>
                  <w:vAlign w:val="center"/>
                </w:tcPr>
                <w:p w14:paraId="74FCFB58" w14:textId="520AF4F3"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Pr>
                      <w:rFonts w:ascii="Times New Roman" w:hAnsi="Times New Roman" w:cs="Times New Roman" w:hint="eastAsia"/>
                      <w:bCs/>
                      <w:sz w:val="18"/>
                      <w:szCs w:val="18"/>
                    </w:rPr>
                    <w:t>5</w:t>
                  </w:r>
                </w:p>
                <w:p w14:paraId="44D8F4A7" w14:textId="200F395C" w:rsidR="005F293E" w:rsidRPr="00F231C0"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Simplex Method II</w:t>
                  </w:r>
                </w:p>
              </w:tc>
              <w:tc>
                <w:tcPr>
                  <w:tcW w:w="1843" w:type="dxa"/>
                  <w:vAlign w:val="center"/>
                </w:tcPr>
                <w:p w14:paraId="522E8C73" w14:textId="394F5E69" w:rsidR="005F293E" w:rsidRDefault="005F293E" w:rsidP="005F293E">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5F293E" w14:paraId="523BB9EA" w14:textId="77777777" w:rsidTr="0080676D">
              <w:tc>
                <w:tcPr>
                  <w:tcW w:w="646" w:type="dxa"/>
                  <w:vAlign w:val="center"/>
                </w:tcPr>
                <w:p w14:paraId="4454695B" w14:textId="512F212E"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6</w:t>
                  </w:r>
                </w:p>
              </w:tc>
              <w:tc>
                <w:tcPr>
                  <w:tcW w:w="1469" w:type="dxa"/>
                  <w:vAlign w:val="center"/>
                </w:tcPr>
                <w:p w14:paraId="755A97A1" w14:textId="557F0EA7"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Apr.5-Apr.9</w:t>
                  </w:r>
                </w:p>
              </w:tc>
              <w:tc>
                <w:tcPr>
                  <w:tcW w:w="4441" w:type="dxa"/>
                </w:tcPr>
                <w:p w14:paraId="41C5E12E" w14:textId="77777777"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6</w:t>
                  </w:r>
                </w:p>
                <w:p w14:paraId="08692DD0" w14:textId="77EDDFA7" w:rsidR="005F293E" w:rsidRPr="00F231C0"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uality Theory and Sensitivity Analysis</w:t>
                  </w:r>
                </w:p>
              </w:tc>
              <w:tc>
                <w:tcPr>
                  <w:tcW w:w="1843" w:type="dxa"/>
                  <w:vAlign w:val="center"/>
                </w:tcPr>
                <w:p w14:paraId="460F40F4" w14:textId="79AF472A" w:rsidR="005F293E" w:rsidRDefault="005F293E" w:rsidP="005F293E">
                  <w:pPr>
                    <w:jc w:val="center"/>
                  </w:pPr>
                  <w:r>
                    <w:rPr>
                      <w:rFonts w:ascii="Times New Roman" w:hAnsi="Times New Roman" w:cs="Times New Roman" w:hint="eastAsia"/>
                      <w:bCs/>
                      <w:sz w:val="18"/>
                      <w:szCs w:val="18"/>
                    </w:rPr>
                    <w:t>——</w:t>
                  </w:r>
                </w:p>
              </w:tc>
            </w:tr>
            <w:tr w:rsidR="005F293E" w14:paraId="4EC71DF2" w14:textId="77777777" w:rsidTr="0080676D">
              <w:tc>
                <w:tcPr>
                  <w:tcW w:w="646" w:type="dxa"/>
                  <w:vAlign w:val="center"/>
                </w:tcPr>
                <w:p w14:paraId="585827B7" w14:textId="3060DFF5"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1469" w:type="dxa"/>
                  <w:vAlign w:val="center"/>
                </w:tcPr>
                <w:p w14:paraId="48F86BED" w14:textId="2DCBA5DC"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Apr.12-Apr.16</w:t>
                  </w:r>
                </w:p>
              </w:tc>
              <w:tc>
                <w:tcPr>
                  <w:tcW w:w="4441" w:type="dxa"/>
                </w:tcPr>
                <w:p w14:paraId="53229735" w14:textId="0257B03A"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sidR="00D609E2">
                    <w:rPr>
                      <w:rFonts w:ascii="Times New Roman" w:hAnsi="Times New Roman" w:cs="Times New Roman"/>
                      <w:bCs/>
                      <w:sz w:val="18"/>
                      <w:szCs w:val="18"/>
                    </w:rPr>
                    <w:t>7</w:t>
                  </w:r>
                </w:p>
                <w:p w14:paraId="2EEF4821" w14:textId="754BE32B" w:rsidR="005F293E" w:rsidRPr="00D609E2"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T</w:t>
                  </w:r>
                  <w:r>
                    <w:rPr>
                      <w:rFonts w:ascii="Times New Roman" w:hAnsi="Times New Roman" w:cs="Times New Roman"/>
                      <w:bCs/>
                      <w:sz w:val="18"/>
                      <w:szCs w:val="18"/>
                    </w:rPr>
                    <w:t>he transportation and Assignment Problems</w:t>
                  </w:r>
                </w:p>
              </w:tc>
              <w:tc>
                <w:tcPr>
                  <w:tcW w:w="1843" w:type="dxa"/>
                  <w:vAlign w:val="center"/>
                </w:tcPr>
                <w:p w14:paraId="2CAEF3AE" w14:textId="2B676580" w:rsidR="005F293E" w:rsidRDefault="005F293E" w:rsidP="005F293E">
                  <w:pPr>
                    <w:jc w:val="center"/>
                  </w:pPr>
                  <w:r>
                    <w:rPr>
                      <w:rFonts w:ascii="Times New Roman" w:hAnsi="Times New Roman" w:cs="Times New Roman" w:hint="eastAsia"/>
                      <w:bCs/>
                      <w:sz w:val="18"/>
                      <w:szCs w:val="18"/>
                    </w:rPr>
                    <w:t>——</w:t>
                  </w:r>
                </w:p>
              </w:tc>
            </w:tr>
            <w:tr w:rsidR="005F293E" w14:paraId="49693FF3" w14:textId="77777777" w:rsidTr="0080676D">
              <w:tc>
                <w:tcPr>
                  <w:tcW w:w="646" w:type="dxa"/>
                  <w:vAlign w:val="center"/>
                </w:tcPr>
                <w:p w14:paraId="47D4AE8C" w14:textId="0A501330"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1469" w:type="dxa"/>
                  <w:vAlign w:val="center"/>
                </w:tcPr>
                <w:p w14:paraId="4538FE56" w14:textId="7ECB5F3B"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Apr.19-Apr.23</w:t>
                  </w:r>
                </w:p>
              </w:tc>
              <w:tc>
                <w:tcPr>
                  <w:tcW w:w="4441" w:type="dxa"/>
                  <w:vAlign w:val="center"/>
                </w:tcPr>
                <w:p w14:paraId="13AE399D" w14:textId="4E0F70EB" w:rsidR="005F293E" w:rsidRDefault="005F293E" w:rsidP="005F293E">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 xml:space="preserve">hapter </w:t>
                  </w:r>
                  <w:r w:rsidR="00D609E2">
                    <w:rPr>
                      <w:rFonts w:ascii="Times New Roman" w:hAnsi="Times New Roman" w:cs="Times New Roman"/>
                      <w:bCs/>
                      <w:sz w:val="18"/>
                      <w:szCs w:val="18"/>
                    </w:rPr>
                    <w:t>8</w:t>
                  </w:r>
                </w:p>
                <w:p w14:paraId="3F67F269" w14:textId="77777777" w:rsidR="00D609E2"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I</w:t>
                  </w:r>
                  <w:r>
                    <w:rPr>
                      <w:rFonts w:ascii="Times New Roman" w:hAnsi="Times New Roman" w:cs="Times New Roman"/>
                      <w:bCs/>
                      <w:sz w:val="18"/>
                      <w:szCs w:val="18"/>
                    </w:rPr>
                    <w:t>nteger Programming</w:t>
                  </w:r>
                </w:p>
                <w:p w14:paraId="3CCC30AB" w14:textId="77777777" w:rsidR="005F293E"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9</w:t>
                  </w:r>
                </w:p>
                <w:p w14:paraId="2AE4796C" w14:textId="77777777" w:rsidR="00D609E2"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N</w:t>
                  </w:r>
                  <w:r>
                    <w:rPr>
                      <w:rFonts w:ascii="Times New Roman" w:hAnsi="Times New Roman" w:cs="Times New Roman"/>
                      <w:bCs/>
                      <w:sz w:val="18"/>
                      <w:szCs w:val="18"/>
                    </w:rPr>
                    <w:t>etwork</w:t>
                  </w:r>
                </w:p>
                <w:p w14:paraId="33AEDA75" w14:textId="29673566" w:rsidR="00D609E2" w:rsidRPr="00D609E2"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Quiz</w:t>
                  </w:r>
                </w:p>
              </w:tc>
              <w:tc>
                <w:tcPr>
                  <w:tcW w:w="1843" w:type="dxa"/>
                  <w:vAlign w:val="center"/>
                </w:tcPr>
                <w:p w14:paraId="55FF97A4" w14:textId="76A3CA87" w:rsidR="005F293E" w:rsidRDefault="005F293E" w:rsidP="005F293E">
                  <w:pPr>
                    <w:jc w:val="center"/>
                  </w:pPr>
                  <w:r>
                    <w:rPr>
                      <w:rFonts w:ascii="Times New Roman" w:hAnsi="Times New Roman" w:cs="Times New Roman" w:hint="eastAsia"/>
                      <w:bCs/>
                      <w:sz w:val="18"/>
                      <w:szCs w:val="18"/>
                    </w:rPr>
                    <w:t>——</w:t>
                  </w:r>
                </w:p>
              </w:tc>
            </w:tr>
            <w:tr w:rsidR="005F293E" w14:paraId="1380CEE0" w14:textId="77777777" w:rsidTr="0080676D">
              <w:tc>
                <w:tcPr>
                  <w:tcW w:w="646" w:type="dxa"/>
                  <w:vAlign w:val="center"/>
                </w:tcPr>
                <w:p w14:paraId="65C73128" w14:textId="7FD42C07"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9</w:t>
                  </w:r>
                </w:p>
              </w:tc>
              <w:tc>
                <w:tcPr>
                  <w:tcW w:w="1469" w:type="dxa"/>
                  <w:vAlign w:val="center"/>
                </w:tcPr>
                <w:p w14:paraId="25B5AA3E" w14:textId="7071E30A"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Apr.26-Apr.30</w:t>
                  </w:r>
                </w:p>
              </w:tc>
              <w:tc>
                <w:tcPr>
                  <w:tcW w:w="4441" w:type="dxa"/>
                  <w:vAlign w:val="center"/>
                </w:tcPr>
                <w:p w14:paraId="13990BA3" w14:textId="20782D37" w:rsidR="005F293E" w:rsidRPr="00D609E2" w:rsidRDefault="00D609E2" w:rsidP="00D609E2">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Review and Midterm</w:t>
                  </w:r>
                </w:p>
              </w:tc>
              <w:tc>
                <w:tcPr>
                  <w:tcW w:w="1843" w:type="dxa"/>
                  <w:vAlign w:val="center"/>
                </w:tcPr>
                <w:p w14:paraId="7160393D" w14:textId="205B26A0" w:rsidR="005F293E" w:rsidRDefault="005F293E" w:rsidP="005F293E">
                  <w:pPr>
                    <w:jc w:val="center"/>
                  </w:pPr>
                  <w:r>
                    <w:rPr>
                      <w:rFonts w:ascii="Times New Roman" w:hAnsi="Times New Roman" w:cs="Times New Roman" w:hint="eastAsia"/>
                      <w:bCs/>
                      <w:sz w:val="18"/>
                      <w:szCs w:val="18"/>
                    </w:rPr>
                    <w:t>——</w:t>
                  </w:r>
                </w:p>
              </w:tc>
            </w:tr>
            <w:tr w:rsidR="005F293E" w14:paraId="3CB1C882" w14:textId="77777777" w:rsidTr="0080676D">
              <w:tc>
                <w:tcPr>
                  <w:tcW w:w="646" w:type="dxa"/>
                  <w:vAlign w:val="center"/>
                </w:tcPr>
                <w:p w14:paraId="4F8D28A3" w14:textId="54E5C929"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0</w:t>
                  </w:r>
                </w:p>
              </w:tc>
              <w:tc>
                <w:tcPr>
                  <w:tcW w:w="1469" w:type="dxa"/>
                  <w:vAlign w:val="center"/>
                </w:tcPr>
                <w:p w14:paraId="755CD711" w14:textId="71AFBEC1" w:rsidR="005F293E" w:rsidRDefault="005F293E" w:rsidP="005F293E">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May.6-May.8</w:t>
                  </w:r>
                </w:p>
              </w:tc>
              <w:tc>
                <w:tcPr>
                  <w:tcW w:w="4441" w:type="dxa"/>
                  <w:vAlign w:val="center"/>
                </w:tcPr>
                <w:p w14:paraId="1CF00A11" w14:textId="50E6DFF4"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10</w:t>
                  </w:r>
                </w:p>
                <w:p w14:paraId="34A86980" w14:textId="6EB6FDE4" w:rsidR="005F293E" w:rsidRPr="00B975E2" w:rsidRDefault="009C0966" w:rsidP="005F293E">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Project Scheduling</w:t>
                  </w:r>
                </w:p>
              </w:tc>
              <w:tc>
                <w:tcPr>
                  <w:tcW w:w="1843" w:type="dxa"/>
                  <w:vAlign w:val="center"/>
                </w:tcPr>
                <w:p w14:paraId="3BE43428" w14:textId="185C7FE5" w:rsidR="005F293E" w:rsidRPr="008178CF" w:rsidRDefault="005F293E" w:rsidP="005F293E">
                  <w:pPr>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9C0966" w14:paraId="76B8368B" w14:textId="77777777" w:rsidTr="0080676D">
              <w:tc>
                <w:tcPr>
                  <w:tcW w:w="646" w:type="dxa"/>
                  <w:vAlign w:val="center"/>
                </w:tcPr>
                <w:p w14:paraId="0B66053C" w14:textId="116EBE07"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1</w:t>
                  </w:r>
                </w:p>
              </w:tc>
              <w:tc>
                <w:tcPr>
                  <w:tcW w:w="1469" w:type="dxa"/>
                  <w:vAlign w:val="center"/>
                </w:tcPr>
                <w:p w14:paraId="63E398C0" w14:textId="0C88982C"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May.10-May.14</w:t>
                  </w:r>
                </w:p>
              </w:tc>
              <w:tc>
                <w:tcPr>
                  <w:tcW w:w="4441" w:type="dxa"/>
                  <w:vAlign w:val="center"/>
                </w:tcPr>
                <w:p w14:paraId="0D5FF71A" w14:textId="6C66DE3D"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11</w:t>
                  </w:r>
                </w:p>
                <w:p w14:paraId="05619B0A" w14:textId="3BDAE651" w:rsidR="009C0966" w:rsidRPr="0027725B"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Inventory Models</w:t>
                  </w:r>
                </w:p>
              </w:tc>
              <w:tc>
                <w:tcPr>
                  <w:tcW w:w="1843" w:type="dxa"/>
                  <w:vAlign w:val="center"/>
                </w:tcPr>
                <w:p w14:paraId="0C8573CD" w14:textId="5FF18491" w:rsidR="009C0966" w:rsidRDefault="009C0966" w:rsidP="009C0966">
                  <w:pPr>
                    <w:jc w:val="center"/>
                  </w:pPr>
                  <w:r>
                    <w:rPr>
                      <w:rFonts w:ascii="Times New Roman" w:hAnsi="Times New Roman" w:cs="Times New Roman" w:hint="eastAsia"/>
                      <w:bCs/>
                      <w:sz w:val="18"/>
                      <w:szCs w:val="18"/>
                    </w:rPr>
                    <w:t>——</w:t>
                  </w:r>
                </w:p>
              </w:tc>
            </w:tr>
            <w:tr w:rsidR="009C0966" w14:paraId="0726FBEA" w14:textId="77777777" w:rsidTr="0080676D">
              <w:tc>
                <w:tcPr>
                  <w:tcW w:w="646" w:type="dxa"/>
                  <w:vAlign w:val="center"/>
                </w:tcPr>
                <w:p w14:paraId="14115FBF" w14:textId="4337C3AF"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1469" w:type="dxa"/>
                  <w:vAlign w:val="center"/>
                </w:tcPr>
                <w:p w14:paraId="7992CF91" w14:textId="658EF97A"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May.17-May.21</w:t>
                  </w:r>
                </w:p>
              </w:tc>
              <w:tc>
                <w:tcPr>
                  <w:tcW w:w="4441" w:type="dxa"/>
                  <w:vAlign w:val="center"/>
                </w:tcPr>
                <w:p w14:paraId="63CAE1BA" w14:textId="4E82BB98" w:rsidR="009C0966" w:rsidRPr="00034C44"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Student</w:t>
                  </w:r>
                  <w:r>
                    <w:rPr>
                      <w:rFonts w:ascii="Times New Roman" w:hAnsi="Times New Roman" w:cs="Times New Roman"/>
                      <w:bCs/>
                      <w:sz w:val="18"/>
                      <w:szCs w:val="18"/>
                    </w:rPr>
                    <w:t>s’</w:t>
                  </w:r>
                  <w:r>
                    <w:rPr>
                      <w:rFonts w:ascii="Times New Roman" w:hAnsi="Times New Roman" w:cs="Times New Roman" w:hint="eastAsia"/>
                      <w:bCs/>
                      <w:sz w:val="18"/>
                      <w:szCs w:val="18"/>
                    </w:rPr>
                    <w:t xml:space="preserve"> </w:t>
                  </w:r>
                  <w:r>
                    <w:rPr>
                      <w:rFonts w:ascii="Times New Roman" w:hAnsi="Times New Roman" w:cs="Times New Roman"/>
                      <w:bCs/>
                      <w:sz w:val="18"/>
                      <w:szCs w:val="18"/>
                    </w:rPr>
                    <w:t>presentation</w:t>
                  </w:r>
                </w:p>
              </w:tc>
              <w:tc>
                <w:tcPr>
                  <w:tcW w:w="1843" w:type="dxa"/>
                  <w:vAlign w:val="center"/>
                </w:tcPr>
                <w:p w14:paraId="79427F9F" w14:textId="3FD5C4EF" w:rsidR="009C0966" w:rsidRDefault="009C0966" w:rsidP="009C0966">
                  <w:pPr>
                    <w:jc w:val="center"/>
                    <w:rPr>
                      <w:rFonts w:ascii="Times New Roman" w:hAnsi="Times New Roman" w:cs="Times New Roman"/>
                      <w:b/>
                      <w:sz w:val="18"/>
                      <w:szCs w:val="18"/>
                    </w:rPr>
                  </w:pPr>
                  <w:r>
                    <w:rPr>
                      <w:rFonts w:ascii="Times New Roman" w:hAnsi="Times New Roman" w:cs="Times New Roman" w:hint="eastAsia"/>
                      <w:bCs/>
                      <w:sz w:val="18"/>
                      <w:szCs w:val="18"/>
                    </w:rPr>
                    <w:t>——</w:t>
                  </w:r>
                </w:p>
              </w:tc>
            </w:tr>
            <w:tr w:rsidR="009C0966" w14:paraId="5DAC12DD" w14:textId="77777777" w:rsidTr="0080676D">
              <w:tc>
                <w:tcPr>
                  <w:tcW w:w="646" w:type="dxa"/>
                  <w:vAlign w:val="center"/>
                </w:tcPr>
                <w:p w14:paraId="7D9AEAF0" w14:textId="0BADB7FD"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3</w:t>
                  </w:r>
                </w:p>
              </w:tc>
              <w:tc>
                <w:tcPr>
                  <w:tcW w:w="1469" w:type="dxa"/>
                  <w:vAlign w:val="center"/>
                </w:tcPr>
                <w:p w14:paraId="3B33FC76" w14:textId="4BFCB5DA"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May.24-May.28</w:t>
                  </w:r>
                </w:p>
              </w:tc>
              <w:tc>
                <w:tcPr>
                  <w:tcW w:w="4441" w:type="dxa"/>
                  <w:vAlign w:val="center"/>
                </w:tcPr>
                <w:p w14:paraId="025871CF" w14:textId="6FD8B5D6"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12</w:t>
                  </w:r>
                </w:p>
                <w:p w14:paraId="54691DB2" w14:textId="46570A5F" w:rsidR="009C0966" w:rsidRP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Queuing Theory</w:t>
                  </w:r>
                </w:p>
              </w:tc>
              <w:tc>
                <w:tcPr>
                  <w:tcW w:w="1843" w:type="dxa"/>
                  <w:vAlign w:val="center"/>
                </w:tcPr>
                <w:p w14:paraId="5FA525E8" w14:textId="77777777" w:rsidR="009C0966" w:rsidRDefault="009C0966" w:rsidP="009C0966">
                  <w:pPr>
                    <w:jc w:val="center"/>
                  </w:pPr>
                  <w:r>
                    <w:rPr>
                      <w:rFonts w:ascii="Times New Roman" w:hAnsi="Times New Roman" w:cs="Times New Roman" w:hint="eastAsia"/>
                      <w:bCs/>
                      <w:sz w:val="18"/>
                      <w:szCs w:val="18"/>
                    </w:rPr>
                    <w:t>——</w:t>
                  </w:r>
                </w:p>
              </w:tc>
            </w:tr>
            <w:tr w:rsidR="009C0966" w14:paraId="371239FF" w14:textId="77777777" w:rsidTr="0080676D">
              <w:tc>
                <w:tcPr>
                  <w:tcW w:w="646" w:type="dxa"/>
                  <w:vAlign w:val="center"/>
                </w:tcPr>
                <w:p w14:paraId="2D5CA378" w14:textId="00442DC0"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1469" w:type="dxa"/>
                  <w:vAlign w:val="center"/>
                </w:tcPr>
                <w:p w14:paraId="55F7FDBF" w14:textId="12F14627"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May.31-</w:t>
                  </w:r>
                  <w:r>
                    <w:rPr>
                      <w:rFonts w:ascii="Times New Roman" w:hAnsi="Times New Roman" w:cs="Times New Roman"/>
                      <w:bCs/>
                      <w:sz w:val="18"/>
                      <w:szCs w:val="18"/>
                    </w:rPr>
                    <w:t>June.4</w:t>
                  </w:r>
                </w:p>
              </w:tc>
              <w:tc>
                <w:tcPr>
                  <w:tcW w:w="4441" w:type="dxa"/>
                  <w:vAlign w:val="center"/>
                </w:tcPr>
                <w:p w14:paraId="04FC3D41" w14:textId="77777777"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Pr>
                      <w:rFonts w:ascii="Times New Roman" w:hAnsi="Times New Roman" w:cs="Times New Roman" w:hint="eastAsia"/>
                      <w:bCs/>
                      <w:sz w:val="18"/>
                      <w:szCs w:val="18"/>
                    </w:rPr>
                    <w:t>C</w:t>
                  </w:r>
                  <w:r>
                    <w:rPr>
                      <w:rFonts w:ascii="Times New Roman" w:hAnsi="Times New Roman" w:cs="Times New Roman"/>
                      <w:bCs/>
                      <w:sz w:val="18"/>
                      <w:szCs w:val="18"/>
                    </w:rPr>
                    <w:t>hapter 14</w:t>
                  </w:r>
                </w:p>
                <w:p w14:paraId="7AAC3074" w14:textId="78E05F71" w:rsidR="009C0966" w:rsidRP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t>D</w:t>
                  </w:r>
                  <w:r>
                    <w:rPr>
                      <w:rFonts w:ascii="Times New Roman" w:hAnsi="Times New Roman" w:cs="Times New Roman"/>
                      <w:bCs/>
                      <w:sz w:val="18"/>
                      <w:szCs w:val="18"/>
                    </w:rPr>
                    <w:t>ecision Analysis</w:t>
                  </w:r>
                </w:p>
              </w:tc>
              <w:tc>
                <w:tcPr>
                  <w:tcW w:w="1843" w:type="dxa"/>
                  <w:vAlign w:val="center"/>
                </w:tcPr>
                <w:p w14:paraId="3ACBCA07" w14:textId="77777777" w:rsidR="009C0966" w:rsidRDefault="009C0966" w:rsidP="009C0966">
                  <w:pPr>
                    <w:jc w:val="center"/>
                  </w:pPr>
                  <w:r>
                    <w:rPr>
                      <w:rFonts w:ascii="Times New Roman" w:hAnsi="Times New Roman" w:cs="Times New Roman" w:hint="eastAsia"/>
                      <w:bCs/>
                      <w:sz w:val="18"/>
                      <w:szCs w:val="18"/>
                    </w:rPr>
                    <w:t>——</w:t>
                  </w:r>
                </w:p>
              </w:tc>
            </w:tr>
            <w:tr w:rsidR="009C0966" w14:paraId="0E5AC1C6" w14:textId="77777777" w:rsidTr="0080676D">
              <w:tc>
                <w:tcPr>
                  <w:tcW w:w="646" w:type="dxa"/>
                  <w:vAlign w:val="center"/>
                </w:tcPr>
                <w:p w14:paraId="5147C21A" w14:textId="08984166"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15</w:t>
                  </w:r>
                </w:p>
              </w:tc>
              <w:tc>
                <w:tcPr>
                  <w:tcW w:w="1469" w:type="dxa"/>
                  <w:vAlign w:val="center"/>
                </w:tcPr>
                <w:p w14:paraId="48EE50D0" w14:textId="7B35E40D"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Jun.7-Jun.11</w:t>
                  </w:r>
                </w:p>
              </w:tc>
              <w:tc>
                <w:tcPr>
                  <w:tcW w:w="4441" w:type="dxa"/>
                  <w:vAlign w:val="center"/>
                </w:tcPr>
                <w:p w14:paraId="799F0E94" w14:textId="227BEF1C" w:rsidR="009C0966" w:rsidRPr="009C0966" w:rsidRDefault="009C0966" w:rsidP="009C0966">
                  <w:pPr>
                    <w:spacing w:line="260" w:lineRule="exact"/>
                    <w:jc w:val="left"/>
                    <w:rPr>
                      <w:rFonts w:ascii="Times New Roman" w:hAnsi="Times New Roman" w:cs="Times New Roman"/>
                      <w:bCs/>
                      <w:sz w:val="18"/>
                      <w:szCs w:val="18"/>
                    </w:rPr>
                  </w:pPr>
                  <w:r>
                    <w:rPr>
                      <w:rFonts w:hint="eastAsia"/>
                    </w:rPr>
                    <w:sym w:font="Wingdings" w:char="F06C"/>
                  </w:r>
                  <w:r w:rsidRPr="009C0966">
                    <w:rPr>
                      <w:rFonts w:ascii="Times New Roman" w:hAnsi="Times New Roman" w:cs="Times New Roman"/>
                      <w:bCs/>
                      <w:sz w:val="18"/>
                      <w:szCs w:val="18"/>
                    </w:rPr>
                    <w:t xml:space="preserve"> Review and </w:t>
                  </w:r>
                  <w:r>
                    <w:rPr>
                      <w:rFonts w:ascii="Times New Roman" w:hAnsi="Times New Roman" w:cs="Times New Roman"/>
                      <w:bCs/>
                      <w:sz w:val="18"/>
                      <w:szCs w:val="18"/>
                    </w:rPr>
                    <w:t>Quiz</w:t>
                  </w:r>
                </w:p>
              </w:tc>
              <w:tc>
                <w:tcPr>
                  <w:tcW w:w="1843" w:type="dxa"/>
                  <w:vAlign w:val="center"/>
                </w:tcPr>
                <w:p w14:paraId="65FF4DDB" w14:textId="4C8CDEB0" w:rsidR="009C0966" w:rsidRDefault="009C0966" w:rsidP="009C0966">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9C0966" w14:paraId="43E3053D" w14:textId="77777777" w:rsidTr="0080676D">
              <w:tc>
                <w:tcPr>
                  <w:tcW w:w="646" w:type="dxa"/>
                  <w:vAlign w:val="center"/>
                </w:tcPr>
                <w:p w14:paraId="0802CABA" w14:textId="036CBB34"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16</w:t>
                  </w:r>
                </w:p>
              </w:tc>
              <w:tc>
                <w:tcPr>
                  <w:tcW w:w="1469" w:type="dxa"/>
                  <w:vAlign w:val="center"/>
                </w:tcPr>
                <w:p w14:paraId="6E27F532" w14:textId="7F8F5F15"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Jun.15-Jun.18</w:t>
                  </w:r>
                </w:p>
              </w:tc>
              <w:tc>
                <w:tcPr>
                  <w:tcW w:w="4441" w:type="dxa"/>
                  <w:vAlign w:val="center"/>
                </w:tcPr>
                <w:p w14:paraId="0DF65EC7" w14:textId="4049B38B" w:rsidR="009C0966" w:rsidRDefault="009C0966" w:rsidP="009C0966">
                  <w:pPr>
                    <w:spacing w:line="260" w:lineRule="exact"/>
                    <w:jc w:val="left"/>
                    <w:rPr>
                      <w:rFonts w:ascii="Times New Roman" w:hAnsi="Times New Roman" w:cs="Times New Roman"/>
                      <w:bCs/>
                      <w:sz w:val="18"/>
                      <w:szCs w:val="18"/>
                    </w:rPr>
                  </w:pPr>
                  <w:r>
                    <w:rPr>
                      <w:rFonts w:hint="eastAsia"/>
                    </w:rPr>
                    <w:sym w:font="Wingdings" w:char="F06C"/>
                  </w:r>
                  <w:r w:rsidRPr="009C0966">
                    <w:rPr>
                      <w:rFonts w:ascii="Times New Roman" w:hAnsi="Times New Roman" w:cs="Times New Roman"/>
                      <w:bCs/>
                      <w:sz w:val="18"/>
                      <w:szCs w:val="18"/>
                    </w:rPr>
                    <w:t xml:space="preserve"> </w:t>
                  </w:r>
                  <w:r>
                    <w:rPr>
                      <w:rFonts w:ascii="Times New Roman" w:hAnsi="Times New Roman" w:cs="Times New Roman"/>
                      <w:bCs/>
                      <w:sz w:val="18"/>
                      <w:szCs w:val="18"/>
                    </w:rPr>
                    <w:t>Chinese Review Session</w:t>
                  </w:r>
                </w:p>
              </w:tc>
              <w:tc>
                <w:tcPr>
                  <w:tcW w:w="1843" w:type="dxa"/>
                  <w:vAlign w:val="center"/>
                </w:tcPr>
                <w:p w14:paraId="3F9EA314" w14:textId="5347D91B" w:rsidR="009C0966" w:rsidRDefault="009C0966" w:rsidP="009C0966">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9C0966" w14:paraId="682D300B" w14:textId="77777777" w:rsidTr="0080676D">
              <w:tc>
                <w:tcPr>
                  <w:tcW w:w="646" w:type="dxa"/>
                  <w:vAlign w:val="center"/>
                </w:tcPr>
                <w:p w14:paraId="07B324B2" w14:textId="12CD6CFD"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17</w:t>
                  </w:r>
                </w:p>
              </w:tc>
              <w:tc>
                <w:tcPr>
                  <w:tcW w:w="1469" w:type="dxa"/>
                  <w:vAlign w:val="center"/>
                </w:tcPr>
                <w:p w14:paraId="7E937410" w14:textId="2DD5A476" w:rsidR="009C0966" w:rsidRDefault="009C0966" w:rsidP="009C0966">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Jun.21-Jun.25</w:t>
                  </w:r>
                </w:p>
              </w:tc>
              <w:tc>
                <w:tcPr>
                  <w:tcW w:w="4441" w:type="dxa"/>
                  <w:vAlign w:val="center"/>
                </w:tcPr>
                <w:p w14:paraId="79D87AE0" w14:textId="31CEEB95" w:rsidR="009C0966" w:rsidRDefault="009C0966" w:rsidP="009C0966">
                  <w:pPr>
                    <w:spacing w:line="260" w:lineRule="exact"/>
                    <w:jc w:val="left"/>
                    <w:rPr>
                      <w:rFonts w:ascii="Times New Roman" w:hAnsi="Times New Roman" w:cs="Times New Roman"/>
                      <w:bCs/>
                      <w:sz w:val="18"/>
                      <w:szCs w:val="18"/>
                    </w:rPr>
                  </w:pPr>
                  <w:r>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Final Exam</w:t>
                  </w:r>
                </w:p>
              </w:tc>
              <w:tc>
                <w:tcPr>
                  <w:tcW w:w="1843" w:type="dxa"/>
                  <w:vAlign w:val="center"/>
                </w:tcPr>
                <w:p w14:paraId="00EEE754" w14:textId="0660D27B" w:rsidR="009C0966" w:rsidRDefault="009C0966" w:rsidP="009C0966">
                  <w:pPr>
                    <w:jc w:val="center"/>
                    <w:rPr>
                      <w:rFonts w:ascii="Times New Roman" w:hAnsi="Times New Roman" w:cs="Times New Roman"/>
                      <w:bCs/>
                      <w:sz w:val="18"/>
                      <w:szCs w:val="18"/>
                    </w:rPr>
                  </w:pPr>
                  <w:r>
                    <w:rPr>
                      <w:rFonts w:ascii="Times New Roman" w:hAnsi="Times New Roman" w:cs="Times New Roman" w:hint="eastAsia"/>
                      <w:bCs/>
                      <w:sz w:val="18"/>
                      <w:szCs w:val="18"/>
                    </w:rPr>
                    <w:t>——</w:t>
                  </w:r>
                </w:p>
              </w:tc>
            </w:tr>
          </w:tbl>
          <w:p w14:paraId="4AC87C08" w14:textId="77777777" w:rsidR="008178CF" w:rsidRDefault="008178CF" w:rsidP="0080676D">
            <w:pPr>
              <w:rPr>
                <w:rFonts w:ascii="Times New Roman" w:hAnsi="Times New Roman" w:cs="Times New Roman"/>
                <w:b/>
                <w:bCs/>
                <w:sz w:val="18"/>
                <w:szCs w:val="18"/>
                <w:u w:val="single"/>
              </w:rPr>
            </w:pPr>
          </w:p>
        </w:tc>
      </w:tr>
      <w:tr w:rsidR="003B69A3" w14:paraId="5A27E2C5" w14:textId="77777777" w:rsidTr="0080676D">
        <w:trPr>
          <w:gridAfter w:val="1"/>
          <w:wAfter w:w="91" w:type="dxa"/>
        </w:trPr>
        <w:tc>
          <w:tcPr>
            <w:tcW w:w="8625" w:type="dxa"/>
            <w:gridSpan w:val="2"/>
          </w:tcPr>
          <w:p w14:paraId="755BB47C" w14:textId="77777777" w:rsidR="003B69A3" w:rsidRDefault="003B69A3" w:rsidP="0080676D">
            <w:pPr>
              <w:spacing w:line="260" w:lineRule="exact"/>
              <w:jc w:val="center"/>
              <w:rPr>
                <w:rFonts w:ascii="Times New Roman" w:hAnsi="Times New Roman" w:cs="Times New Roman"/>
                <w:b/>
                <w:bCs/>
                <w:sz w:val="18"/>
                <w:szCs w:val="18"/>
              </w:rPr>
            </w:pPr>
          </w:p>
        </w:tc>
      </w:tr>
      <w:tr w:rsidR="008178CF" w14:paraId="37EB82C3" w14:textId="77777777" w:rsidTr="0080676D">
        <w:tc>
          <w:tcPr>
            <w:tcW w:w="8716" w:type="dxa"/>
            <w:gridSpan w:val="3"/>
          </w:tcPr>
          <w:p w14:paraId="434EF114" w14:textId="77777777" w:rsidR="008178CF" w:rsidRDefault="008178CF" w:rsidP="0080676D">
            <w:pPr>
              <w:spacing w:line="240" w:lineRule="exact"/>
              <w:ind w:left="376" w:hangingChars="250" w:hanging="376"/>
              <w:rPr>
                <w:rFonts w:ascii="Times New Roman" w:eastAsia="Times New Roman" w:hAnsi="Times New Roman" w:cs="Times New Roman"/>
                <w:bCs/>
                <w:i/>
                <w:sz w:val="15"/>
                <w:szCs w:val="15"/>
              </w:rPr>
            </w:pPr>
            <w:r>
              <w:rPr>
                <w:rFonts w:ascii="Times New Roman" w:eastAsia="Times New Roman" w:hAnsi="Times New Roman" w:cs="Times New Roman"/>
                <w:b/>
                <w:bCs/>
                <w:i/>
                <w:sz w:val="15"/>
                <w:szCs w:val="15"/>
              </w:rPr>
              <w:t xml:space="preserve">Note: </w:t>
            </w:r>
            <w:r>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4683589E" w14:textId="77777777" w:rsidR="008178CF" w:rsidRDefault="008178CF" w:rsidP="0080676D">
            <w:pPr>
              <w:spacing w:line="240" w:lineRule="exact"/>
              <w:ind w:firstLineChars="250" w:firstLine="375"/>
              <w:rPr>
                <w:rFonts w:ascii="Times New Roman" w:eastAsia="Times New Roman" w:hAnsi="Times New Roman" w:cs="Times New Roman"/>
                <w:b/>
                <w:bCs/>
                <w:i/>
                <w:sz w:val="20"/>
                <w:szCs w:val="21"/>
                <w:u w:val="single"/>
              </w:rPr>
            </w:pPr>
            <w:r>
              <w:rPr>
                <w:rFonts w:ascii="Times New Roman" w:eastAsia="Times New Roman" w:hAnsi="Times New Roman" w:cs="Times New Roman"/>
                <w:bCs/>
                <w:i/>
                <w:sz w:val="15"/>
                <w:szCs w:val="15"/>
              </w:rPr>
              <w:t>A review in Chinese may be held during L.C. and O.H. in the semester.</w:t>
            </w:r>
          </w:p>
        </w:tc>
      </w:tr>
      <w:tr w:rsidR="008178CF" w14:paraId="791BEDA0" w14:textId="77777777" w:rsidTr="0080676D">
        <w:tc>
          <w:tcPr>
            <w:tcW w:w="8716" w:type="dxa"/>
            <w:gridSpan w:val="3"/>
          </w:tcPr>
          <w:p w14:paraId="610432C1" w14:textId="77777777" w:rsidR="008178CF" w:rsidRDefault="008178CF" w:rsidP="0080676D">
            <w:pPr>
              <w:rPr>
                <w:rFonts w:ascii="Times New Roman" w:eastAsia="Times New Roman" w:hAnsi="Times New Roman" w:cs="Times New Roman"/>
                <w:b/>
                <w:bCs/>
                <w:sz w:val="20"/>
                <w:szCs w:val="21"/>
                <w:u w:val="single"/>
              </w:rPr>
            </w:pPr>
          </w:p>
        </w:tc>
      </w:tr>
      <w:tr w:rsidR="008178CF" w14:paraId="7D7044EA" w14:textId="77777777" w:rsidTr="0080676D">
        <w:tc>
          <w:tcPr>
            <w:tcW w:w="8716" w:type="dxa"/>
            <w:gridSpan w:val="3"/>
          </w:tcPr>
          <w:p w14:paraId="3F781952" w14:textId="30964F8F"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Teacher’s Office Hour</w:t>
            </w:r>
            <w:r w:rsidR="004104BF">
              <w:rPr>
                <w:rFonts w:ascii="Times New Roman" w:eastAsia="Times New Roman" w:hAnsi="Times New Roman" w:cs="Times New Roman"/>
                <w:b/>
                <w:bCs/>
                <w:sz w:val="22"/>
                <w:szCs w:val="21"/>
                <w:u w:val="single"/>
              </w:rPr>
              <w:t>s</w:t>
            </w:r>
          </w:p>
        </w:tc>
      </w:tr>
      <w:tr w:rsidR="008178CF" w14:paraId="47F21D70" w14:textId="77777777" w:rsidTr="0080676D">
        <w:tc>
          <w:tcPr>
            <w:tcW w:w="8716" w:type="dxa"/>
            <w:gridSpan w:val="3"/>
          </w:tcPr>
          <w:p w14:paraId="5710B4F3" w14:textId="77777777" w:rsidR="008178CF" w:rsidRDefault="008178CF" w:rsidP="0080676D">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instructor’s office hour is shown in the front of the office door.</w:t>
            </w:r>
          </w:p>
          <w:p w14:paraId="36FAB681" w14:textId="77777777" w:rsidR="008178CF" w:rsidRDefault="008178CF" w:rsidP="0080676D">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14:paraId="4B383FBD" w14:textId="77777777" w:rsidR="008178CF" w:rsidRDefault="008178CF" w:rsidP="0080676D">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Pr>
                <w:rFonts w:ascii="Times New Roman" w:eastAsia="Times New Roman" w:hAnsi="Times New Roman" w:cs="Times New Roman"/>
                <w:bCs/>
                <w:sz w:val="20"/>
                <w:szCs w:val="21"/>
              </w:rPr>
              <w:t>The time can be scheduled by instructors or students, or both.</w:t>
            </w:r>
          </w:p>
        </w:tc>
      </w:tr>
      <w:tr w:rsidR="008178CF" w14:paraId="37FD280A" w14:textId="77777777" w:rsidTr="0080676D">
        <w:tc>
          <w:tcPr>
            <w:tcW w:w="8716" w:type="dxa"/>
            <w:gridSpan w:val="3"/>
          </w:tcPr>
          <w:p w14:paraId="2E601B1E" w14:textId="77777777" w:rsidR="008178CF" w:rsidRDefault="008178CF" w:rsidP="0080676D">
            <w:pPr>
              <w:rPr>
                <w:rFonts w:ascii="Times New Roman" w:eastAsia="Times New Roman" w:hAnsi="Times New Roman" w:cs="Times New Roman"/>
                <w:b/>
                <w:bCs/>
                <w:sz w:val="20"/>
                <w:szCs w:val="21"/>
                <w:u w:val="single"/>
              </w:rPr>
            </w:pPr>
          </w:p>
        </w:tc>
      </w:tr>
      <w:tr w:rsidR="008178CF" w14:paraId="420BF0D5" w14:textId="77777777" w:rsidTr="0080676D">
        <w:tc>
          <w:tcPr>
            <w:tcW w:w="8716" w:type="dxa"/>
            <w:gridSpan w:val="3"/>
          </w:tcPr>
          <w:p w14:paraId="05F5CED2"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Cheating and Plagiarism</w:t>
            </w:r>
          </w:p>
        </w:tc>
      </w:tr>
      <w:tr w:rsidR="008178CF" w14:paraId="59A22879" w14:textId="77777777" w:rsidTr="0080676D">
        <w:tc>
          <w:tcPr>
            <w:tcW w:w="8716" w:type="dxa"/>
            <w:gridSpan w:val="3"/>
          </w:tcPr>
          <w:p w14:paraId="5F22EB1A" w14:textId="77777777" w:rsidR="008178CF" w:rsidRDefault="008178CF" w:rsidP="0080676D">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8178CF" w14:paraId="52F0D17B" w14:textId="77777777" w:rsidTr="0080676D">
        <w:tc>
          <w:tcPr>
            <w:tcW w:w="8716" w:type="dxa"/>
            <w:gridSpan w:val="3"/>
          </w:tcPr>
          <w:p w14:paraId="3CF7969B" w14:textId="77777777" w:rsidR="008178CF" w:rsidRDefault="008178CF" w:rsidP="0080676D">
            <w:pPr>
              <w:rPr>
                <w:rFonts w:ascii="Times New Roman" w:eastAsia="Times New Roman" w:hAnsi="Times New Roman" w:cs="Times New Roman"/>
                <w:b/>
                <w:bCs/>
                <w:sz w:val="20"/>
                <w:szCs w:val="21"/>
                <w:u w:val="single"/>
              </w:rPr>
            </w:pPr>
          </w:p>
          <w:p w14:paraId="6248C17E" w14:textId="77777777" w:rsidR="00647BF8" w:rsidRDefault="00647BF8" w:rsidP="0080676D">
            <w:pPr>
              <w:rPr>
                <w:rFonts w:ascii="Times New Roman" w:hAnsi="Times New Roman" w:cs="Times New Roman"/>
                <w:b/>
                <w:bCs/>
                <w:sz w:val="20"/>
                <w:szCs w:val="21"/>
                <w:u w:val="single"/>
              </w:rPr>
            </w:pPr>
          </w:p>
          <w:p w14:paraId="60B6769A" w14:textId="66C9AEEE" w:rsidR="009C0966" w:rsidRPr="00647BF8" w:rsidRDefault="009C0966" w:rsidP="0080676D">
            <w:pPr>
              <w:rPr>
                <w:rFonts w:ascii="Times New Roman" w:hAnsi="Times New Roman" w:cs="Times New Roman"/>
                <w:b/>
                <w:bCs/>
                <w:sz w:val="20"/>
                <w:szCs w:val="21"/>
                <w:u w:val="single"/>
              </w:rPr>
            </w:pPr>
          </w:p>
        </w:tc>
      </w:tr>
      <w:tr w:rsidR="008178CF" w14:paraId="71EE2E97" w14:textId="77777777" w:rsidTr="0080676D">
        <w:tc>
          <w:tcPr>
            <w:tcW w:w="8716" w:type="dxa"/>
            <w:gridSpan w:val="3"/>
          </w:tcPr>
          <w:p w14:paraId="7BA13153" w14:textId="77777777" w:rsidR="008178CF" w:rsidRDefault="008178CF" w:rsidP="0080676D">
            <w:pPr>
              <w:rPr>
                <w:rFonts w:ascii="Times New Roman" w:eastAsia="Times New Roman" w:hAnsi="Times New Roman" w:cs="Times New Roman"/>
                <w:b/>
                <w:bCs/>
                <w:sz w:val="22"/>
                <w:szCs w:val="21"/>
                <w:u w:val="single"/>
              </w:rPr>
            </w:pPr>
            <w:r>
              <w:rPr>
                <w:rFonts w:ascii="Times New Roman" w:eastAsia="Times New Roman" w:hAnsi="Times New Roman" w:cs="Times New Roman"/>
                <w:b/>
                <w:bCs/>
                <w:sz w:val="22"/>
                <w:szCs w:val="21"/>
                <w:u w:val="single"/>
              </w:rPr>
              <w:t>Important Dates</w:t>
            </w:r>
          </w:p>
        </w:tc>
      </w:tr>
      <w:tr w:rsidR="008178CF" w14:paraId="193D95AB" w14:textId="77777777" w:rsidTr="0080676D">
        <w:tc>
          <w:tcPr>
            <w:tcW w:w="8716" w:type="dxa"/>
            <w:gridSpan w:val="3"/>
          </w:tcPr>
          <w:tbl>
            <w:tblPr>
              <w:tblStyle w:val="ac"/>
              <w:tblW w:w="8421" w:type="dxa"/>
              <w:tblLayout w:type="fixed"/>
              <w:tblLook w:val="04A0" w:firstRow="1" w:lastRow="0" w:firstColumn="1" w:lastColumn="0" w:noHBand="0" w:noVBand="1"/>
            </w:tblPr>
            <w:tblGrid>
              <w:gridCol w:w="4210"/>
              <w:gridCol w:w="4211"/>
            </w:tblGrid>
            <w:tr w:rsidR="00F063D9" w14:paraId="0D23DD0E" w14:textId="77777777" w:rsidTr="007238E9">
              <w:tc>
                <w:tcPr>
                  <w:tcW w:w="4210" w:type="dxa"/>
                  <w:vAlign w:val="center"/>
                </w:tcPr>
                <w:p w14:paraId="0D5BAA4D" w14:textId="77777777" w:rsidR="00F063D9" w:rsidRDefault="00F063D9" w:rsidP="00F063D9">
                  <w:pPr>
                    <w:rPr>
                      <w:rFonts w:ascii="Times New Roman" w:hAnsi="Times New Roman" w:cs="Times New Roman"/>
                      <w:b/>
                      <w:bCs/>
                      <w:sz w:val="18"/>
                      <w:szCs w:val="18"/>
                    </w:rPr>
                  </w:pPr>
                  <w:r>
                    <w:rPr>
                      <w:rFonts w:ascii="Times New Roman" w:hAnsi="Times New Roman" w:cs="Times New Roman"/>
                      <w:b/>
                      <w:bCs/>
                      <w:sz w:val="18"/>
                      <w:szCs w:val="18"/>
                    </w:rPr>
                    <w:t>Spring Semester, 2021</w:t>
                  </w:r>
                </w:p>
              </w:tc>
              <w:tc>
                <w:tcPr>
                  <w:tcW w:w="4211" w:type="dxa"/>
                  <w:vAlign w:val="center"/>
                </w:tcPr>
                <w:p w14:paraId="10A10AB1" w14:textId="77777777" w:rsidR="00F063D9" w:rsidRDefault="00F063D9" w:rsidP="00F063D9">
                  <w:pPr>
                    <w:rPr>
                      <w:rFonts w:ascii="Times New Roman" w:hAnsi="Times New Roman" w:cs="Times New Roman"/>
                      <w:b/>
                      <w:bCs/>
                      <w:sz w:val="18"/>
                      <w:szCs w:val="18"/>
                    </w:rPr>
                  </w:pPr>
                  <w:r>
                    <w:rPr>
                      <w:rFonts w:ascii="Times New Roman" w:hAnsi="Times New Roman" w:cs="Times New Roman"/>
                      <w:b/>
                      <w:bCs/>
                      <w:sz w:val="18"/>
                      <w:szCs w:val="18"/>
                    </w:rPr>
                    <w:t>March 1, 2021— July 16, 2021</w:t>
                  </w:r>
                </w:p>
              </w:tc>
            </w:tr>
            <w:tr w:rsidR="00F063D9" w14:paraId="4CAA51EF" w14:textId="77777777" w:rsidTr="007238E9">
              <w:tc>
                <w:tcPr>
                  <w:tcW w:w="4210" w:type="dxa"/>
                  <w:vAlign w:val="center"/>
                </w:tcPr>
                <w:p w14:paraId="33E410C4"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March.1</w:t>
                  </w:r>
                </w:p>
              </w:tc>
              <w:tc>
                <w:tcPr>
                  <w:tcW w:w="4211" w:type="dxa"/>
                  <w:vAlign w:val="center"/>
                </w:tcPr>
                <w:p w14:paraId="4F640F43"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Classes Begin</w:t>
                  </w:r>
                  <w:r>
                    <w:rPr>
                      <w:rFonts w:ascii="Times New Roman" w:hAnsi="Times New Roman" w:cs="Times New Roman"/>
                      <w:bCs/>
                      <w:sz w:val="18"/>
                      <w:szCs w:val="18"/>
                    </w:rPr>
                    <w:t>（</w:t>
                  </w:r>
                  <w:r>
                    <w:rPr>
                      <w:rFonts w:ascii="Times New Roman" w:hAnsi="Times New Roman" w:cs="Times New Roman"/>
                      <w:bCs/>
                      <w:sz w:val="18"/>
                      <w:szCs w:val="18"/>
                    </w:rPr>
                    <w:t>Freshmen</w:t>
                  </w:r>
                  <w:r>
                    <w:rPr>
                      <w:rFonts w:ascii="Times New Roman" w:hAnsi="Times New Roman" w:cs="Times New Roman"/>
                      <w:bCs/>
                      <w:sz w:val="18"/>
                      <w:szCs w:val="18"/>
                    </w:rPr>
                    <w:t>）</w:t>
                  </w:r>
                </w:p>
              </w:tc>
            </w:tr>
            <w:tr w:rsidR="00F063D9" w14:paraId="05A8F14F" w14:textId="77777777" w:rsidTr="007238E9">
              <w:tc>
                <w:tcPr>
                  <w:tcW w:w="4210" w:type="dxa"/>
                  <w:vAlign w:val="center"/>
                </w:tcPr>
                <w:p w14:paraId="3D161A70"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April.</w:t>
                  </w:r>
                  <w:r>
                    <w:rPr>
                      <w:rFonts w:ascii="Times New Roman" w:hAnsi="Times New Roman" w:cs="Times New Roman"/>
                      <w:bCs/>
                      <w:sz w:val="18"/>
                      <w:szCs w:val="18"/>
                    </w:rPr>
                    <w:t>4</w:t>
                  </w:r>
                </w:p>
              </w:tc>
              <w:tc>
                <w:tcPr>
                  <w:tcW w:w="4211" w:type="dxa"/>
                  <w:vAlign w:val="center"/>
                </w:tcPr>
                <w:p w14:paraId="140101A6"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Qing Ming Holiday (tentative)</w:t>
                  </w:r>
                </w:p>
              </w:tc>
            </w:tr>
            <w:tr w:rsidR="00F063D9" w14:paraId="5A8460ED" w14:textId="77777777" w:rsidTr="007238E9">
              <w:tc>
                <w:tcPr>
                  <w:tcW w:w="4210" w:type="dxa"/>
                  <w:vAlign w:val="center"/>
                </w:tcPr>
                <w:p w14:paraId="3D3E196C"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pril.16</w:t>
                  </w:r>
                </w:p>
              </w:tc>
              <w:tc>
                <w:tcPr>
                  <w:tcW w:w="4211" w:type="dxa"/>
                  <w:vAlign w:val="center"/>
                </w:tcPr>
                <w:p w14:paraId="12622725"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pring Sports</w:t>
                  </w:r>
                </w:p>
              </w:tc>
            </w:tr>
            <w:tr w:rsidR="00F063D9" w14:paraId="526E4CDB" w14:textId="77777777" w:rsidTr="007238E9">
              <w:tc>
                <w:tcPr>
                  <w:tcW w:w="4210" w:type="dxa"/>
                  <w:vAlign w:val="center"/>
                </w:tcPr>
                <w:p w14:paraId="23873D90"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A</w:t>
                  </w:r>
                  <w:r>
                    <w:rPr>
                      <w:rFonts w:ascii="Times New Roman" w:hAnsi="Times New Roman" w:cs="Times New Roman"/>
                      <w:bCs/>
                      <w:sz w:val="18"/>
                      <w:szCs w:val="18"/>
                    </w:rPr>
                    <w:t>pril.26-April.30</w:t>
                  </w:r>
                </w:p>
              </w:tc>
              <w:tc>
                <w:tcPr>
                  <w:tcW w:w="4211" w:type="dxa"/>
                  <w:vAlign w:val="center"/>
                </w:tcPr>
                <w:p w14:paraId="16519282"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M</w:t>
                  </w:r>
                  <w:r>
                    <w:rPr>
                      <w:rFonts w:ascii="Times New Roman" w:hAnsi="Times New Roman" w:cs="Times New Roman"/>
                      <w:bCs/>
                      <w:sz w:val="18"/>
                      <w:szCs w:val="18"/>
                    </w:rPr>
                    <w:t>id</w:t>
                  </w:r>
                  <w:r>
                    <w:rPr>
                      <w:rFonts w:ascii="Times New Roman" w:hAnsi="Times New Roman" w:cs="Times New Roman" w:hint="eastAsia"/>
                      <w:bCs/>
                      <w:sz w:val="18"/>
                      <w:szCs w:val="18"/>
                    </w:rPr>
                    <w:t>ter</w:t>
                  </w:r>
                  <w:r>
                    <w:rPr>
                      <w:rFonts w:ascii="Times New Roman" w:hAnsi="Times New Roman" w:cs="Times New Roman"/>
                      <w:bCs/>
                      <w:sz w:val="18"/>
                      <w:szCs w:val="18"/>
                    </w:rPr>
                    <w:t>m Test (tentative)</w:t>
                  </w:r>
                </w:p>
              </w:tc>
            </w:tr>
            <w:tr w:rsidR="00F063D9" w14:paraId="322D3DD0" w14:textId="77777777" w:rsidTr="007238E9">
              <w:tc>
                <w:tcPr>
                  <w:tcW w:w="4210" w:type="dxa"/>
                  <w:vAlign w:val="center"/>
                </w:tcPr>
                <w:p w14:paraId="6C876045"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May.1</w:t>
                  </w:r>
                </w:p>
              </w:tc>
              <w:tc>
                <w:tcPr>
                  <w:tcW w:w="4211" w:type="dxa"/>
                  <w:vAlign w:val="center"/>
                </w:tcPr>
                <w:p w14:paraId="20853ACB"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National Labor</w:t>
                  </w:r>
                  <w:r>
                    <w:rPr>
                      <w:rFonts w:ascii="Times New Roman" w:hAnsi="Times New Roman" w:cs="Times New Roman"/>
                      <w:bCs/>
                      <w:sz w:val="18"/>
                      <w:szCs w:val="18"/>
                    </w:rPr>
                    <w:t>’</w:t>
                  </w:r>
                  <w:r>
                    <w:rPr>
                      <w:rFonts w:ascii="Times New Roman" w:hAnsi="Times New Roman" w:cs="Times New Roman" w:hint="eastAsia"/>
                      <w:bCs/>
                      <w:sz w:val="18"/>
                      <w:szCs w:val="18"/>
                    </w:rPr>
                    <w:t>s Holiday (tentative)</w:t>
                  </w:r>
                </w:p>
              </w:tc>
            </w:tr>
            <w:tr w:rsidR="00F063D9" w14:paraId="07935BC8" w14:textId="77777777" w:rsidTr="007238E9">
              <w:tc>
                <w:tcPr>
                  <w:tcW w:w="4210" w:type="dxa"/>
                  <w:vAlign w:val="center"/>
                </w:tcPr>
                <w:p w14:paraId="0CA913A8"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June.12-June.14</w:t>
                  </w:r>
                </w:p>
              </w:tc>
              <w:tc>
                <w:tcPr>
                  <w:tcW w:w="4211" w:type="dxa"/>
                  <w:vAlign w:val="center"/>
                </w:tcPr>
                <w:p w14:paraId="4D63C542"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 xml:space="preserve">Duan Wu </w:t>
                  </w:r>
                  <w:r>
                    <w:rPr>
                      <w:rFonts w:ascii="Times New Roman" w:hAnsi="Times New Roman" w:cs="Times New Roman" w:hint="eastAsia"/>
                      <w:bCs/>
                      <w:sz w:val="18"/>
                      <w:szCs w:val="18"/>
                    </w:rPr>
                    <w:t xml:space="preserve">Holiday </w:t>
                  </w:r>
                  <w:r>
                    <w:rPr>
                      <w:rFonts w:ascii="Times New Roman" w:hAnsi="Times New Roman" w:cs="Times New Roman"/>
                      <w:bCs/>
                      <w:sz w:val="18"/>
                      <w:szCs w:val="18"/>
                    </w:rPr>
                    <w:t>(tentative</w:t>
                  </w:r>
                  <w:r>
                    <w:rPr>
                      <w:rFonts w:ascii="Times New Roman" w:hAnsi="Times New Roman" w:cs="Times New Roman" w:hint="eastAsia"/>
                      <w:bCs/>
                      <w:sz w:val="18"/>
                      <w:szCs w:val="18"/>
                    </w:rPr>
                    <w:t>)</w:t>
                  </w:r>
                </w:p>
              </w:tc>
            </w:tr>
            <w:tr w:rsidR="00F063D9" w14:paraId="0E7640C4" w14:textId="77777777" w:rsidTr="007238E9">
              <w:tc>
                <w:tcPr>
                  <w:tcW w:w="4210" w:type="dxa"/>
                  <w:vAlign w:val="center"/>
                </w:tcPr>
                <w:p w14:paraId="3B34C33A"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une.21-June.25</w:t>
                  </w:r>
                </w:p>
              </w:tc>
              <w:tc>
                <w:tcPr>
                  <w:tcW w:w="4211" w:type="dxa"/>
                  <w:vAlign w:val="center"/>
                </w:tcPr>
                <w:p w14:paraId="72324B0E"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inal Exam Period (Sophomores and Juniors)</w:t>
                  </w:r>
                </w:p>
              </w:tc>
            </w:tr>
            <w:tr w:rsidR="00F063D9" w14:paraId="3320CF45" w14:textId="77777777" w:rsidTr="007238E9">
              <w:tc>
                <w:tcPr>
                  <w:tcW w:w="4210" w:type="dxa"/>
                  <w:vAlign w:val="center"/>
                </w:tcPr>
                <w:p w14:paraId="699F493C"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J</w:t>
                  </w:r>
                  <w:r>
                    <w:rPr>
                      <w:rFonts w:ascii="Times New Roman" w:hAnsi="Times New Roman" w:cs="Times New Roman"/>
                      <w:bCs/>
                      <w:sz w:val="18"/>
                      <w:szCs w:val="18"/>
                    </w:rPr>
                    <w:t>une.28-July.18</w:t>
                  </w:r>
                </w:p>
              </w:tc>
              <w:tc>
                <w:tcPr>
                  <w:tcW w:w="4211" w:type="dxa"/>
                  <w:vAlign w:val="center"/>
                </w:tcPr>
                <w:p w14:paraId="1EC97F2E" w14:textId="77777777" w:rsidR="00F063D9" w:rsidRDefault="00F063D9" w:rsidP="00F063D9">
                  <w:pPr>
                    <w:rPr>
                      <w:rFonts w:ascii="Times New Roman" w:hAnsi="Times New Roman" w:cs="Times New Roman"/>
                      <w:bCs/>
                      <w:sz w:val="18"/>
                      <w:szCs w:val="18"/>
                    </w:rPr>
                  </w:pPr>
                  <w:r>
                    <w:rPr>
                      <w:rFonts w:ascii="Times New Roman" w:hAnsi="Times New Roman" w:cs="Times New Roman" w:hint="eastAsia"/>
                      <w:bCs/>
                      <w:sz w:val="18"/>
                      <w:szCs w:val="18"/>
                    </w:rPr>
                    <w:t>S</w:t>
                  </w:r>
                  <w:r>
                    <w:rPr>
                      <w:rFonts w:ascii="Times New Roman" w:hAnsi="Times New Roman" w:cs="Times New Roman"/>
                      <w:bCs/>
                      <w:sz w:val="18"/>
                      <w:szCs w:val="18"/>
                    </w:rPr>
                    <w:t>ocial Practice for Sophomores and Juniors</w:t>
                  </w:r>
                </w:p>
              </w:tc>
            </w:tr>
            <w:tr w:rsidR="00F063D9" w14:paraId="648259E1" w14:textId="77777777" w:rsidTr="007238E9">
              <w:tc>
                <w:tcPr>
                  <w:tcW w:w="4210" w:type="dxa"/>
                  <w:vAlign w:val="center"/>
                </w:tcPr>
                <w:p w14:paraId="0CBC4F74"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July.12</w:t>
                  </w:r>
                  <w:r>
                    <w:rPr>
                      <w:rFonts w:ascii="Times New Roman" w:hAnsi="Times New Roman" w:cs="Times New Roman" w:hint="eastAsia"/>
                      <w:bCs/>
                      <w:sz w:val="18"/>
                      <w:szCs w:val="18"/>
                    </w:rPr>
                    <w:t>-Jul</w:t>
                  </w:r>
                  <w:r>
                    <w:rPr>
                      <w:rFonts w:ascii="Times New Roman" w:hAnsi="Times New Roman" w:cs="Times New Roman"/>
                      <w:bCs/>
                      <w:sz w:val="18"/>
                      <w:szCs w:val="18"/>
                    </w:rPr>
                    <w:t>y</w:t>
                  </w:r>
                  <w:r>
                    <w:rPr>
                      <w:rFonts w:ascii="Times New Roman" w:hAnsi="Times New Roman" w:cs="Times New Roman" w:hint="eastAsia"/>
                      <w:bCs/>
                      <w:sz w:val="18"/>
                      <w:szCs w:val="18"/>
                    </w:rPr>
                    <w:t>.16</w:t>
                  </w:r>
                </w:p>
              </w:tc>
              <w:tc>
                <w:tcPr>
                  <w:tcW w:w="4211" w:type="dxa"/>
                  <w:vAlign w:val="center"/>
                </w:tcPr>
                <w:p w14:paraId="2F40D043"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Final Exam Period (Freshman)</w:t>
                  </w:r>
                </w:p>
              </w:tc>
            </w:tr>
            <w:tr w:rsidR="00F063D9" w14:paraId="1BC5797B" w14:textId="77777777" w:rsidTr="007238E9">
              <w:tc>
                <w:tcPr>
                  <w:tcW w:w="4210" w:type="dxa"/>
                  <w:vAlign w:val="center"/>
                </w:tcPr>
                <w:p w14:paraId="77BEE7C6"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July.19</w:t>
                  </w:r>
                </w:p>
              </w:tc>
              <w:tc>
                <w:tcPr>
                  <w:tcW w:w="4211" w:type="dxa"/>
                  <w:vAlign w:val="center"/>
                </w:tcPr>
                <w:p w14:paraId="71CE8B5E" w14:textId="77777777" w:rsidR="00F063D9" w:rsidRDefault="00F063D9" w:rsidP="00F063D9">
                  <w:pPr>
                    <w:rPr>
                      <w:rFonts w:ascii="Times New Roman" w:hAnsi="Times New Roman" w:cs="Times New Roman"/>
                      <w:bCs/>
                      <w:sz w:val="18"/>
                      <w:szCs w:val="18"/>
                    </w:rPr>
                  </w:pPr>
                  <w:r>
                    <w:rPr>
                      <w:rFonts w:ascii="Times New Roman" w:hAnsi="Times New Roman" w:cs="Times New Roman"/>
                      <w:bCs/>
                      <w:sz w:val="18"/>
                      <w:szCs w:val="18"/>
                    </w:rPr>
                    <w:t>Summer Vacation Begins</w:t>
                  </w:r>
                </w:p>
              </w:tc>
            </w:tr>
          </w:tbl>
          <w:p w14:paraId="1EB823AE" w14:textId="77777777" w:rsidR="008178CF" w:rsidRDefault="008178CF" w:rsidP="0080676D">
            <w:pPr>
              <w:rPr>
                <w:rFonts w:ascii="Times New Roman" w:hAnsi="Times New Roman" w:cs="Times New Roman"/>
                <w:bCs/>
                <w:sz w:val="20"/>
                <w:szCs w:val="21"/>
              </w:rPr>
            </w:pPr>
          </w:p>
        </w:tc>
      </w:tr>
      <w:tr w:rsidR="008178CF" w14:paraId="1B3B8913" w14:textId="77777777" w:rsidTr="0080676D">
        <w:tc>
          <w:tcPr>
            <w:tcW w:w="8716" w:type="dxa"/>
            <w:gridSpan w:val="3"/>
          </w:tcPr>
          <w:p w14:paraId="6AA37139" w14:textId="77777777" w:rsidR="008178CF" w:rsidRDefault="008178CF" w:rsidP="0080676D">
            <w:pPr>
              <w:rPr>
                <w:rFonts w:ascii="Times New Roman" w:eastAsia="Times New Roman" w:hAnsi="Times New Roman" w:cs="Times New Roman"/>
                <w:b/>
                <w:bCs/>
                <w:i/>
                <w:sz w:val="20"/>
                <w:szCs w:val="21"/>
              </w:rPr>
            </w:pPr>
          </w:p>
        </w:tc>
      </w:tr>
      <w:tr w:rsidR="008178CF" w14:paraId="5026F177" w14:textId="77777777" w:rsidTr="0080676D">
        <w:tc>
          <w:tcPr>
            <w:tcW w:w="8716" w:type="dxa"/>
            <w:gridSpan w:val="3"/>
          </w:tcPr>
          <w:p w14:paraId="560670EC" w14:textId="77777777" w:rsidR="008178CF" w:rsidRDefault="008178CF" w:rsidP="0080676D">
            <w:pPr>
              <w:ind w:left="502" w:hangingChars="250" w:hanging="502"/>
              <w:rPr>
                <w:rFonts w:ascii="Times New Roman" w:eastAsia="Times New Roman" w:hAnsi="Times New Roman" w:cs="Times New Roman"/>
                <w:b/>
                <w:bCs/>
                <w:i/>
                <w:sz w:val="20"/>
                <w:szCs w:val="21"/>
                <w:u w:val="single"/>
              </w:rPr>
            </w:pPr>
            <w:r>
              <w:rPr>
                <w:rFonts w:ascii="Times New Roman" w:eastAsia="Times New Roman" w:hAnsi="Times New Roman" w:cs="Times New Roman"/>
                <w:b/>
                <w:bCs/>
                <w:i/>
                <w:sz w:val="20"/>
                <w:szCs w:val="21"/>
              </w:rPr>
              <w:t xml:space="preserve">Note: </w:t>
            </w:r>
            <w:r>
              <w:rPr>
                <w:rFonts w:ascii="Times New Roman" w:eastAsia="Times New Roman" w:hAnsi="Times New Roman" w:cs="Times New Roman"/>
                <w:bCs/>
                <w:i/>
                <w:sz w:val="20"/>
                <w:szCs w:val="21"/>
              </w:rPr>
              <w:t>This syllabus is tentative and may be changed or modified throughout the semester. All</w:t>
            </w:r>
            <w:r>
              <w:rPr>
                <w:i/>
              </w:rPr>
              <w:t xml:space="preserve"> </w:t>
            </w:r>
            <w:r>
              <w:rPr>
                <w:rFonts w:ascii="Times New Roman" w:eastAsia="Times New Roman" w:hAnsi="Times New Roman" w:cs="Times New Roman"/>
                <w:bCs/>
                <w:i/>
                <w:sz w:val="20"/>
                <w:szCs w:val="21"/>
              </w:rPr>
              <w:t>students will be notified and a new syllabus will be given.</w:t>
            </w:r>
          </w:p>
        </w:tc>
      </w:tr>
      <w:tr w:rsidR="008178CF" w14:paraId="7F537FDB" w14:textId="77777777" w:rsidTr="0080676D">
        <w:trPr>
          <w:trHeight w:val="634"/>
        </w:trPr>
        <w:tc>
          <w:tcPr>
            <w:tcW w:w="8716" w:type="dxa"/>
            <w:gridSpan w:val="3"/>
          </w:tcPr>
          <w:p w14:paraId="010A3302" w14:textId="77777777" w:rsidR="008178CF" w:rsidRDefault="008178CF" w:rsidP="0080676D">
            <w:pPr>
              <w:rPr>
                <w:rFonts w:ascii="Times New Roman" w:eastAsia="Times New Roman" w:hAnsi="Times New Roman" w:cs="Times New Roman"/>
                <w:b/>
                <w:bCs/>
                <w:sz w:val="20"/>
                <w:szCs w:val="21"/>
                <w:u w:val="single"/>
              </w:rPr>
            </w:pPr>
          </w:p>
        </w:tc>
      </w:tr>
      <w:tr w:rsidR="008178CF" w14:paraId="26129AF5" w14:textId="77777777" w:rsidTr="0080676D">
        <w:trPr>
          <w:trHeight w:hRule="exact" w:val="567"/>
        </w:trPr>
        <w:tc>
          <w:tcPr>
            <w:tcW w:w="8716" w:type="dxa"/>
            <w:gridSpan w:val="3"/>
            <w:vAlign w:val="bottom"/>
          </w:tcPr>
          <w:p w14:paraId="415CF43D" w14:textId="05E4EBA2" w:rsidR="008178CF" w:rsidRDefault="008178CF" w:rsidP="0080676D">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Instructor:</w:t>
            </w:r>
            <w:r w:rsidR="004104BF">
              <w:rPr>
                <w:rFonts w:ascii="Times New Roman" w:eastAsia="Times New Roman" w:hAnsi="Times New Roman" w:cs="Times New Roman"/>
                <w:b/>
                <w:bCs/>
                <w:sz w:val="24"/>
                <w:szCs w:val="24"/>
              </w:rPr>
              <w:t xml:space="preserve"> </w:t>
            </w:r>
            <w:r w:rsidR="00F5203E">
              <w:rPr>
                <w:rFonts w:ascii="Times New Roman" w:eastAsia="Times New Roman" w:hAnsi="Times New Roman" w:cs="Times New Roman"/>
                <w:b/>
                <w:bCs/>
                <w:sz w:val="24"/>
                <w:szCs w:val="24"/>
                <w:u w:val="single"/>
              </w:rPr>
              <w:t xml:space="preserve">Prof. </w:t>
            </w:r>
            <w:proofErr w:type="spellStart"/>
            <w:r w:rsidR="00F5203E" w:rsidRPr="00F5203E">
              <w:rPr>
                <w:rFonts w:ascii="Times New Roman" w:eastAsia="Times New Roman" w:hAnsi="Times New Roman" w:cs="Times New Roman"/>
                <w:b/>
                <w:bCs/>
                <w:sz w:val="24"/>
                <w:szCs w:val="24"/>
                <w:u w:val="single"/>
              </w:rPr>
              <w:t>Ji</w:t>
            </w:r>
            <w:r w:rsidR="00F5203E" w:rsidRPr="00F5203E">
              <w:rPr>
                <w:rFonts w:ascii="Times New Roman" w:hAnsi="Times New Roman" w:cs="Times New Roman"/>
                <w:b/>
                <w:bCs/>
                <w:sz w:val="24"/>
                <w:szCs w:val="24"/>
                <w:u w:val="single"/>
              </w:rPr>
              <w:t>anming</w:t>
            </w:r>
            <w:proofErr w:type="spellEnd"/>
            <w:r w:rsidR="00F5203E" w:rsidRPr="00F5203E">
              <w:rPr>
                <w:rFonts w:ascii="Times New Roman" w:hAnsi="Times New Roman" w:cs="Times New Roman"/>
                <w:b/>
                <w:bCs/>
                <w:sz w:val="24"/>
                <w:szCs w:val="24"/>
                <w:u w:val="single"/>
              </w:rPr>
              <w:t xml:space="preserve"> Huang</w:t>
            </w:r>
            <w:r w:rsidR="00F5203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Cs w:val="21"/>
              </w:rPr>
              <w:t xml:space="preserve">              </w:t>
            </w:r>
            <w:r>
              <w:rPr>
                <w:rFonts w:ascii="Times New Roman" w:eastAsia="Times New Roman" w:hAnsi="Times New Roman" w:cs="Times New Roman"/>
                <w:b/>
                <w:bCs/>
                <w:sz w:val="24"/>
                <w:szCs w:val="24"/>
              </w:rPr>
              <w:t xml:space="preserve">Department Head: </w:t>
            </w:r>
            <w:r>
              <w:rPr>
                <w:rFonts w:ascii="Times New Roman" w:eastAsia="Times New Roman" w:hAnsi="Times New Roman" w:cs="Times New Roman"/>
                <w:b/>
                <w:bCs/>
                <w:sz w:val="24"/>
                <w:szCs w:val="24"/>
                <w:u w:val="single"/>
              </w:rPr>
              <w:t xml:space="preserve">Prof. </w:t>
            </w:r>
            <w:proofErr w:type="spellStart"/>
            <w:r>
              <w:rPr>
                <w:rFonts w:ascii="Times New Roman" w:eastAsia="Times New Roman" w:hAnsi="Times New Roman" w:cs="Times New Roman"/>
                <w:b/>
                <w:bCs/>
                <w:sz w:val="24"/>
                <w:szCs w:val="24"/>
                <w:u w:val="single"/>
              </w:rPr>
              <w:t>Jingning</w:t>
            </w:r>
            <w:proofErr w:type="spellEnd"/>
            <w:r>
              <w:rPr>
                <w:rFonts w:ascii="Times New Roman" w:eastAsia="Times New Roman" w:hAnsi="Times New Roman" w:cs="Times New Roman"/>
                <w:b/>
                <w:bCs/>
                <w:sz w:val="24"/>
                <w:szCs w:val="24"/>
                <w:u w:val="single"/>
              </w:rPr>
              <w:t xml:space="preserve"> Li                </w:t>
            </w:r>
          </w:p>
        </w:tc>
      </w:tr>
    </w:tbl>
    <w:p w14:paraId="32CF77D4" w14:textId="77777777" w:rsidR="008178CF" w:rsidRDefault="008178CF" w:rsidP="008178CF"/>
    <w:p w14:paraId="5C34DD26" w14:textId="77777777" w:rsidR="008178CF" w:rsidRDefault="008178CF" w:rsidP="008178CF"/>
    <w:p w14:paraId="7314F28A" w14:textId="77777777" w:rsidR="008178CF" w:rsidRDefault="008178CF" w:rsidP="008178CF"/>
    <w:p w14:paraId="05A97C04" w14:textId="77777777" w:rsidR="008178CF" w:rsidRDefault="008178CF" w:rsidP="008178CF">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14:paraId="4662FF82" w14:textId="796E27A9" w:rsidR="00F77BE2" w:rsidRDefault="00F77BE2" w:rsidP="008178CF"/>
    <w:sectPr w:rsidR="00F77BE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B646A" w14:textId="77777777" w:rsidR="00A761EC" w:rsidRDefault="00A761EC">
      <w:r>
        <w:separator/>
      </w:r>
    </w:p>
  </w:endnote>
  <w:endnote w:type="continuationSeparator" w:id="0">
    <w:p w14:paraId="671730E8" w14:textId="77777777" w:rsidR="00A761EC" w:rsidRDefault="00A7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Shell Dlg">
    <w:altName w:val="苹方-简"/>
    <w:panose1 w:val="020B0604020202020204"/>
    <w:charset w:val="00"/>
    <w:family w:val="swiss"/>
    <w:pitch w:val="default"/>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5"/>
        <w:szCs w:val="15"/>
      </w:rPr>
      <w:id w:val="231970760"/>
    </w:sdtPr>
    <w:sdtEndPr/>
    <w:sdtContent>
      <w:sdt>
        <w:sdtPr>
          <w:rPr>
            <w:rFonts w:ascii="Times New Roman" w:hAnsi="Times New Roman" w:cs="Times New Roman"/>
            <w:sz w:val="15"/>
            <w:szCs w:val="15"/>
          </w:rPr>
          <w:id w:val="-2136866819"/>
        </w:sdtPr>
        <w:sdtEndPr/>
        <w:sdtContent>
          <w:p w14:paraId="52E2D279" w14:textId="60632AC2" w:rsidR="00F77BE2" w:rsidRDefault="00324C18">
            <w:pPr>
              <w:pStyle w:val="a8"/>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31500CD0" wp14:editId="6708517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P</w:t>
            </w:r>
            <w:r>
              <w:rPr>
                <w:rFonts w:ascii="Times New Roman" w:hAnsi="Times New Roman" w:cs="Times New Roman" w:hint="eastAsia"/>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PAGE</w:instrText>
            </w:r>
            <w:r>
              <w:rPr>
                <w:rFonts w:ascii="Times New Roman" w:hAnsi="Times New Roman" w:cs="Times New Roman"/>
                <w:bCs/>
                <w:sz w:val="15"/>
                <w:szCs w:val="15"/>
              </w:rPr>
              <w:fldChar w:fldCharType="separate"/>
            </w:r>
            <w:r w:rsidR="006E7BC5">
              <w:rPr>
                <w:rFonts w:ascii="Times New Roman" w:hAnsi="Times New Roman" w:cs="Times New Roman"/>
                <w:bCs/>
                <w:noProof/>
                <w:sz w:val="15"/>
                <w:szCs w:val="15"/>
              </w:rPr>
              <w:t>4</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ascii="Times New Roman" w:hAnsi="Times New Roman" w:cs="Times New Roman" w:hint="eastAsia"/>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NUMPAGES</w:instrText>
            </w:r>
            <w:r>
              <w:rPr>
                <w:rFonts w:ascii="Times New Roman" w:hAnsi="Times New Roman" w:cs="Times New Roman"/>
                <w:bCs/>
                <w:sz w:val="15"/>
                <w:szCs w:val="15"/>
              </w:rPr>
              <w:fldChar w:fldCharType="separate"/>
            </w:r>
            <w:r w:rsidR="006E7BC5">
              <w:rPr>
                <w:rFonts w:ascii="Times New Roman" w:hAnsi="Times New Roman" w:cs="Times New Roman"/>
                <w:bCs/>
                <w:noProof/>
                <w:sz w:val="15"/>
                <w:szCs w:val="15"/>
              </w:rPr>
              <w:t>6</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A5AA0" w14:textId="77777777" w:rsidR="00A761EC" w:rsidRDefault="00A761EC">
      <w:r>
        <w:separator/>
      </w:r>
    </w:p>
  </w:footnote>
  <w:footnote w:type="continuationSeparator" w:id="0">
    <w:p w14:paraId="129E9B99" w14:textId="77777777" w:rsidR="00A761EC" w:rsidRDefault="00A7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FE2BB" w14:textId="77777777" w:rsidR="00F77BE2" w:rsidRDefault="00324C18">
    <w:pPr>
      <w:pStyle w:val="a8"/>
      <w:pBdr>
        <w:bottom w:val="single" w:sz="4" w:space="1" w:color="auto"/>
      </w:pBdr>
    </w:pPr>
    <w:r>
      <w:rPr>
        <w:noProof/>
      </w:rPr>
      <w:drawing>
        <wp:inline distT="0" distB="0" distL="0" distR="0" wp14:anchorId="7BF8BAB6" wp14:editId="101FDC38">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B325C"/>
    <w:multiLevelType w:val="hybridMultilevel"/>
    <w:tmpl w:val="82E02DD8"/>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B0A90"/>
    <w:multiLevelType w:val="hybridMultilevel"/>
    <w:tmpl w:val="B7003164"/>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7B32E1"/>
    <w:multiLevelType w:val="hybridMultilevel"/>
    <w:tmpl w:val="7E48F50C"/>
    <w:lvl w:ilvl="0" w:tplc="4220186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1511AA"/>
    <w:multiLevelType w:val="hybridMultilevel"/>
    <w:tmpl w:val="AF1EB3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18D1"/>
    <w:multiLevelType w:val="hybridMultilevel"/>
    <w:tmpl w:val="2146F1D2"/>
    <w:lvl w:ilvl="0" w:tplc="980EB5F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152B02"/>
    <w:multiLevelType w:val="hybridMultilevel"/>
    <w:tmpl w:val="EB640FD6"/>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BE28D1"/>
    <w:multiLevelType w:val="hybridMultilevel"/>
    <w:tmpl w:val="55482B86"/>
    <w:lvl w:ilvl="0" w:tplc="30CA051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275280"/>
    <w:multiLevelType w:val="hybridMultilevel"/>
    <w:tmpl w:val="99F25A62"/>
    <w:lvl w:ilvl="0" w:tplc="57164E4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50029C"/>
    <w:multiLevelType w:val="hybridMultilevel"/>
    <w:tmpl w:val="E000156E"/>
    <w:lvl w:ilvl="0" w:tplc="B588A47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49176B"/>
    <w:multiLevelType w:val="hybridMultilevel"/>
    <w:tmpl w:val="18DC0098"/>
    <w:lvl w:ilvl="0" w:tplc="16E0E91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281B03"/>
    <w:multiLevelType w:val="hybridMultilevel"/>
    <w:tmpl w:val="16AAE68C"/>
    <w:lvl w:ilvl="0" w:tplc="E4DA072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54500A"/>
    <w:multiLevelType w:val="hybridMultilevel"/>
    <w:tmpl w:val="BB88F334"/>
    <w:lvl w:ilvl="0" w:tplc="DE46C86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E20FEE"/>
    <w:multiLevelType w:val="hybridMultilevel"/>
    <w:tmpl w:val="FB487C6C"/>
    <w:lvl w:ilvl="0" w:tplc="235E57B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5B4BDF"/>
    <w:multiLevelType w:val="hybridMultilevel"/>
    <w:tmpl w:val="BEA6669A"/>
    <w:lvl w:ilvl="0" w:tplc="146004A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332C59"/>
    <w:multiLevelType w:val="hybridMultilevel"/>
    <w:tmpl w:val="53A69C9A"/>
    <w:lvl w:ilvl="0" w:tplc="2E0A898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E11767"/>
    <w:multiLevelType w:val="hybridMultilevel"/>
    <w:tmpl w:val="F968AFDC"/>
    <w:lvl w:ilvl="0" w:tplc="25F46DA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0B69BA"/>
    <w:multiLevelType w:val="hybridMultilevel"/>
    <w:tmpl w:val="B34AC6F0"/>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CD4801"/>
    <w:multiLevelType w:val="hybridMultilevel"/>
    <w:tmpl w:val="32D2FED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0058DD"/>
    <w:multiLevelType w:val="hybridMultilevel"/>
    <w:tmpl w:val="A11E7D2E"/>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EB017B"/>
    <w:multiLevelType w:val="hybridMultilevel"/>
    <w:tmpl w:val="272E8C22"/>
    <w:lvl w:ilvl="0" w:tplc="4380032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9622C0"/>
    <w:multiLevelType w:val="hybridMultilevel"/>
    <w:tmpl w:val="B4BE5C0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4E5A8B"/>
    <w:multiLevelType w:val="hybridMultilevel"/>
    <w:tmpl w:val="4B80D4A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87036A"/>
    <w:multiLevelType w:val="hybridMultilevel"/>
    <w:tmpl w:val="34866A72"/>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FC6FEF"/>
    <w:multiLevelType w:val="hybridMultilevel"/>
    <w:tmpl w:val="FF68CD3E"/>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6E0952"/>
    <w:multiLevelType w:val="hybridMultilevel"/>
    <w:tmpl w:val="F03E2A0E"/>
    <w:lvl w:ilvl="0" w:tplc="04090005">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5A7E4E13"/>
    <w:multiLevelType w:val="hybridMultilevel"/>
    <w:tmpl w:val="0F1A9870"/>
    <w:lvl w:ilvl="0" w:tplc="04090005">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7" w15:restartNumberingAfterBreak="0">
    <w:nsid w:val="5FFB5E38"/>
    <w:multiLevelType w:val="hybridMultilevel"/>
    <w:tmpl w:val="CDB4010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B01E18"/>
    <w:multiLevelType w:val="multilevel"/>
    <w:tmpl w:val="63FA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60DEE"/>
    <w:multiLevelType w:val="hybridMultilevel"/>
    <w:tmpl w:val="DE7E2554"/>
    <w:lvl w:ilvl="0" w:tplc="B65C994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7B025CA"/>
    <w:multiLevelType w:val="hybridMultilevel"/>
    <w:tmpl w:val="BA4EEDBC"/>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BC1D32"/>
    <w:multiLevelType w:val="hybridMultilevel"/>
    <w:tmpl w:val="7076FE98"/>
    <w:lvl w:ilvl="0" w:tplc="2B9C5F7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1C36CC"/>
    <w:multiLevelType w:val="hybridMultilevel"/>
    <w:tmpl w:val="4FE8CC6E"/>
    <w:lvl w:ilvl="0" w:tplc="EAAEC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512189"/>
    <w:multiLevelType w:val="hybridMultilevel"/>
    <w:tmpl w:val="5C4AD610"/>
    <w:lvl w:ilvl="0" w:tplc="04090001">
      <w:start w:val="1"/>
      <w:numFmt w:val="bullet"/>
      <w:lvlText w:val=""/>
      <w:lvlJc w:val="left"/>
      <w:pPr>
        <w:ind w:left="880" w:hanging="480"/>
      </w:pPr>
      <w:rPr>
        <w:rFonts w:ascii="Wingdings" w:hAnsi="Wingdings" w:hint="default"/>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34" w15:restartNumberingAfterBreak="0">
    <w:nsid w:val="7CF22A8F"/>
    <w:multiLevelType w:val="hybridMultilevel"/>
    <w:tmpl w:val="3C32AE7A"/>
    <w:lvl w:ilvl="0" w:tplc="CFCA1590">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6"/>
  </w:num>
  <w:num w:numId="3">
    <w:abstractNumId w:val="23"/>
  </w:num>
  <w:num w:numId="4">
    <w:abstractNumId w:val="17"/>
  </w:num>
  <w:num w:numId="5">
    <w:abstractNumId w:val="4"/>
  </w:num>
  <w:num w:numId="6">
    <w:abstractNumId w:val="21"/>
  </w:num>
  <w:num w:numId="7">
    <w:abstractNumId w:val="34"/>
  </w:num>
  <w:num w:numId="8">
    <w:abstractNumId w:val="1"/>
  </w:num>
  <w:num w:numId="9">
    <w:abstractNumId w:val="30"/>
  </w:num>
  <w:num w:numId="10">
    <w:abstractNumId w:val="22"/>
  </w:num>
  <w:num w:numId="11">
    <w:abstractNumId w:val="24"/>
  </w:num>
  <w:num w:numId="12">
    <w:abstractNumId w:val="27"/>
  </w:num>
  <w:num w:numId="13">
    <w:abstractNumId w:val="19"/>
  </w:num>
  <w:num w:numId="14">
    <w:abstractNumId w:val="2"/>
  </w:num>
  <w:num w:numId="15">
    <w:abstractNumId w:val="15"/>
  </w:num>
  <w:num w:numId="16">
    <w:abstractNumId w:val="31"/>
  </w:num>
  <w:num w:numId="17">
    <w:abstractNumId w:val="28"/>
  </w:num>
  <w:num w:numId="18">
    <w:abstractNumId w:val="25"/>
  </w:num>
  <w:num w:numId="19">
    <w:abstractNumId w:val="33"/>
  </w:num>
  <w:num w:numId="20">
    <w:abstractNumId w:val="26"/>
  </w:num>
  <w:num w:numId="21">
    <w:abstractNumId w:val="5"/>
  </w:num>
  <w:num w:numId="22">
    <w:abstractNumId w:val="11"/>
  </w:num>
  <w:num w:numId="23">
    <w:abstractNumId w:val="32"/>
  </w:num>
  <w:num w:numId="24">
    <w:abstractNumId w:val="7"/>
  </w:num>
  <w:num w:numId="25">
    <w:abstractNumId w:val="12"/>
  </w:num>
  <w:num w:numId="26">
    <w:abstractNumId w:val="14"/>
  </w:num>
  <w:num w:numId="27">
    <w:abstractNumId w:val="3"/>
  </w:num>
  <w:num w:numId="28">
    <w:abstractNumId w:val="9"/>
  </w:num>
  <w:num w:numId="29">
    <w:abstractNumId w:val="10"/>
  </w:num>
  <w:num w:numId="30">
    <w:abstractNumId w:val="29"/>
  </w:num>
  <w:num w:numId="31">
    <w:abstractNumId w:val="8"/>
  </w:num>
  <w:num w:numId="32">
    <w:abstractNumId w:val="20"/>
  </w:num>
  <w:num w:numId="33">
    <w:abstractNumId w:val="0"/>
  </w:num>
  <w:num w:numId="34">
    <w:abstractNumId w:val="1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BBB73C4C"/>
    <w:rsid w:val="00003438"/>
    <w:rsid w:val="00003453"/>
    <w:rsid w:val="00003556"/>
    <w:rsid w:val="0000368A"/>
    <w:rsid w:val="00010705"/>
    <w:rsid w:val="00017BED"/>
    <w:rsid w:val="000256CD"/>
    <w:rsid w:val="00034C44"/>
    <w:rsid w:val="00040C80"/>
    <w:rsid w:val="0004628F"/>
    <w:rsid w:val="0005648B"/>
    <w:rsid w:val="00063179"/>
    <w:rsid w:val="000658E7"/>
    <w:rsid w:val="00076043"/>
    <w:rsid w:val="00085C38"/>
    <w:rsid w:val="000A7B1A"/>
    <w:rsid w:val="000B7E00"/>
    <w:rsid w:val="000C0C86"/>
    <w:rsid w:val="000D1D78"/>
    <w:rsid w:val="000E224E"/>
    <w:rsid w:val="000E239A"/>
    <w:rsid w:val="000E5590"/>
    <w:rsid w:val="000F69D9"/>
    <w:rsid w:val="0010653C"/>
    <w:rsid w:val="00134415"/>
    <w:rsid w:val="00160B3A"/>
    <w:rsid w:val="0017567C"/>
    <w:rsid w:val="00176877"/>
    <w:rsid w:val="001875CD"/>
    <w:rsid w:val="001925C4"/>
    <w:rsid w:val="0019537F"/>
    <w:rsid w:val="001A176A"/>
    <w:rsid w:val="001A2004"/>
    <w:rsid w:val="001B05D9"/>
    <w:rsid w:val="001B3531"/>
    <w:rsid w:val="001C7FD9"/>
    <w:rsid w:val="001D4A37"/>
    <w:rsid w:val="001F5578"/>
    <w:rsid w:val="00202C8A"/>
    <w:rsid w:val="002041F3"/>
    <w:rsid w:val="00206ADB"/>
    <w:rsid w:val="0021492B"/>
    <w:rsid w:val="00225EB0"/>
    <w:rsid w:val="00247F98"/>
    <w:rsid w:val="002574E7"/>
    <w:rsid w:val="0027725B"/>
    <w:rsid w:val="00282765"/>
    <w:rsid w:val="002842A8"/>
    <w:rsid w:val="00287671"/>
    <w:rsid w:val="00290DB4"/>
    <w:rsid w:val="00291E7C"/>
    <w:rsid w:val="002A3AE3"/>
    <w:rsid w:val="002A7E4F"/>
    <w:rsid w:val="002B3D3A"/>
    <w:rsid w:val="002C2AC0"/>
    <w:rsid w:val="002D2B6A"/>
    <w:rsid w:val="002E6448"/>
    <w:rsid w:val="002E766E"/>
    <w:rsid w:val="002F1F6A"/>
    <w:rsid w:val="002F2A17"/>
    <w:rsid w:val="002F7F42"/>
    <w:rsid w:val="0030636E"/>
    <w:rsid w:val="003149D5"/>
    <w:rsid w:val="00320931"/>
    <w:rsid w:val="00324C18"/>
    <w:rsid w:val="00325987"/>
    <w:rsid w:val="003261E8"/>
    <w:rsid w:val="00331CBC"/>
    <w:rsid w:val="00337D6B"/>
    <w:rsid w:val="00353A2E"/>
    <w:rsid w:val="003548DD"/>
    <w:rsid w:val="0036445F"/>
    <w:rsid w:val="00383AC6"/>
    <w:rsid w:val="003A778B"/>
    <w:rsid w:val="003A79D9"/>
    <w:rsid w:val="003A7B3B"/>
    <w:rsid w:val="003B32F5"/>
    <w:rsid w:val="003B449B"/>
    <w:rsid w:val="003B59F9"/>
    <w:rsid w:val="003B69A3"/>
    <w:rsid w:val="003B6DDB"/>
    <w:rsid w:val="003C45E4"/>
    <w:rsid w:val="003D2EF1"/>
    <w:rsid w:val="003D75D7"/>
    <w:rsid w:val="004104BF"/>
    <w:rsid w:val="004154D2"/>
    <w:rsid w:val="00424F12"/>
    <w:rsid w:val="004311FF"/>
    <w:rsid w:val="00435E08"/>
    <w:rsid w:val="0043663E"/>
    <w:rsid w:val="0044259A"/>
    <w:rsid w:val="00472233"/>
    <w:rsid w:val="00477405"/>
    <w:rsid w:val="004815F1"/>
    <w:rsid w:val="004D4F0E"/>
    <w:rsid w:val="004D6984"/>
    <w:rsid w:val="004E0C30"/>
    <w:rsid w:val="004F4BC1"/>
    <w:rsid w:val="0050243D"/>
    <w:rsid w:val="00520311"/>
    <w:rsid w:val="00523A15"/>
    <w:rsid w:val="00526442"/>
    <w:rsid w:val="00527B5C"/>
    <w:rsid w:val="00531375"/>
    <w:rsid w:val="00540862"/>
    <w:rsid w:val="0055422A"/>
    <w:rsid w:val="00564B7A"/>
    <w:rsid w:val="00565D59"/>
    <w:rsid w:val="00574EDC"/>
    <w:rsid w:val="005847D3"/>
    <w:rsid w:val="005938D0"/>
    <w:rsid w:val="005A1EEC"/>
    <w:rsid w:val="005A3AD0"/>
    <w:rsid w:val="005A7152"/>
    <w:rsid w:val="005B0947"/>
    <w:rsid w:val="005C3D90"/>
    <w:rsid w:val="005C3E73"/>
    <w:rsid w:val="005C75C1"/>
    <w:rsid w:val="005D0278"/>
    <w:rsid w:val="005D1CFD"/>
    <w:rsid w:val="005D410C"/>
    <w:rsid w:val="005D6A4F"/>
    <w:rsid w:val="005F293E"/>
    <w:rsid w:val="005F2AC8"/>
    <w:rsid w:val="006021CC"/>
    <w:rsid w:val="00603D64"/>
    <w:rsid w:val="00613499"/>
    <w:rsid w:val="00625877"/>
    <w:rsid w:val="0062680C"/>
    <w:rsid w:val="00630C43"/>
    <w:rsid w:val="006475D8"/>
    <w:rsid w:val="00647BF8"/>
    <w:rsid w:val="00647CA6"/>
    <w:rsid w:val="00655781"/>
    <w:rsid w:val="00661FBA"/>
    <w:rsid w:val="0067086E"/>
    <w:rsid w:val="0067358B"/>
    <w:rsid w:val="00673CDC"/>
    <w:rsid w:val="00675FBF"/>
    <w:rsid w:val="00676C3F"/>
    <w:rsid w:val="00687B37"/>
    <w:rsid w:val="00687C37"/>
    <w:rsid w:val="00690ADF"/>
    <w:rsid w:val="006A1635"/>
    <w:rsid w:val="006A61EB"/>
    <w:rsid w:val="006B00BE"/>
    <w:rsid w:val="006C54CE"/>
    <w:rsid w:val="006D029A"/>
    <w:rsid w:val="006D42E0"/>
    <w:rsid w:val="006D522C"/>
    <w:rsid w:val="006E3D8A"/>
    <w:rsid w:val="006E4743"/>
    <w:rsid w:val="006E7BC5"/>
    <w:rsid w:val="006F684E"/>
    <w:rsid w:val="007004CD"/>
    <w:rsid w:val="007126E3"/>
    <w:rsid w:val="00722AF4"/>
    <w:rsid w:val="00724393"/>
    <w:rsid w:val="00725E53"/>
    <w:rsid w:val="007320EE"/>
    <w:rsid w:val="007417A1"/>
    <w:rsid w:val="00786904"/>
    <w:rsid w:val="0079080D"/>
    <w:rsid w:val="00791A89"/>
    <w:rsid w:val="007B38DD"/>
    <w:rsid w:val="007C1DB4"/>
    <w:rsid w:val="007C2FDF"/>
    <w:rsid w:val="007E2D4D"/>
    <w:rsid w:val="007F3864"/>
    <w:rsid w:val="00800A2E"/>
    <w:rsid w:val="008020CF"/>
    <w:rsid w:val="0081550A"/>
    <w:rsid w:val="00815696"/>
    <w:rsid w:val="008178CF"/>
    <w:rsid w:val="008243D0"/>
    <w:rsid w:val="00826547"/>
    <w:rsid w:val="00833395"/>
    <w:rsid w:val="00834399"/>
    <w:rsid w:val="0088303F"/>
    <w:rsid w:val="008B5312"/>
    <w:rsid w:val="008D398D"/>
    <w:rsid w:val="008D5FFE"/>
    <w:rsid w:val="008E3B87"/>
    <w:rsid w:val="008F6DA7"/>
    <w:rsid w:val="00901ABF"/>
    <w:rsid w:val="00904103"/>
    <w:rsid w:val="009233E0"/>
    <w:rsid w:val="0092366B"/>
    <w:rsid w:val="00951F8C"/>
    <w:rsid w:val="0095653B"/>
    <w:rsid w:val="00961A50"/>
    <w:rsid w:val="0096273B"/>
    <w:rsid w:val="0099219A"/>
    <w:rsid w:val="00996F04"/>
    <w:rsid w:val="009C0966"/>
    <w:rsid w:val="009C1F64"/>
    <w:rsid w:val="009C4990"/>
    <w:rsid w:val="009D0610"/>
    <w:rsid w:val="009D60EC"/>
    <w:rsid w:val="009F485F"/>
    <w:rsid w:val="00A21911"/>
    <w:rsid w:val="00A21CAA"/>
    <w:rsid w:val="00A2714D"/>
    <w:rsid w:val="00A37E8F"/>
    <w:rsid w:val="00A431B4"/>
    <w:rsid w:val="00A54180"/>
    <w:rsid w:val="00A60CCC"/>
    <w:rsid w:val="00A67AE0"/>
    <w:rsid w:val="00A761EC"/>
    <w:rsid w:val="00A862E8"/>
    <w:rsid w:val="00A865E0"/>
    <w:rsid w:val="00A923DF"/>
    <w:rsid w:val="00AA2816"/>
    <w:rsid w:val="00AA7C75"/>
    <w:rsid w:val="00AB4E03"/>
    <w:rsid w:val="00AC7324"/>
    <w:rsid w:val="00AD39C1"/>
    <w:rsid w:val="00AE7400"/>
    <w:rsid w:val="00AF3FB9"/>
    <w:rsid w:val="00AF64CE"/>
    <w:rsid w:val="00B06559"/>
    <w:rsid w:val="00B07F0B"/>
    <w:rsid w:val="00B1084A"/>
    <w:rsid w:val="00B31715"/>
    <w:rsid w:val="00B321E9"/>
    <w:rsid w:val="00B42FD6"/>
    <w:rsid w:val="00B43108"/>
    <w:rsid w:val="00B45116"/>
    <w:rsid w:val="00B4678D"/>
    <w:rsid w:val="00B70848"/>
    <w:rsid w:val="00B751EC"/>
    <w:rsid w:val="00B912C3"/>
    <w:rsid w:val="00B975E2"/>
    <w:rsid w:val="00B97EE0"/>
    <w:rsid w:val="00BA3C95"/>
    <w:rsid w:val="00BB544A"/>
    <w:rsid w:val="00BB5C28"/>
    <w:rsid w:val="00BC3E33"/>
    <w:rsid w:val="00BC788F"/>
    <w:rsid w:val="00BD091C"/>
    <w:rsid w:val="00BD44A9"/>
    <w:rsid w:val="00BD49FC"/>
    <w:rsid w:val="00BE0BEB"/>
    <w:rsid w:val="00BE3838"/>
    <w:rsid w:val="00BF5E56"/>
    <w:rsid w:val="00C11560"/>
    <w:rsid w:val="00C16593"/>
    <w:rsid w:val="00C25750"/>
    <w:rsid w:val="00C2768D"/>
    <w:rsid w:val="00C44FEE"/>
    <w:rsid w:val="00C66197"/>
    <w:rsid w:val="00C74A21"/>
    <w:rsid w:val="00C761EB"/>
    <w:rsid w:val="00C801AC"/>
    <w:rsid w:val="00C83549"/>
    <w:rsid w:val="00C85874"/>
    <w:rsid w:val="00C91761"/>
    <w:rsid w:val="00CA4E8A"/>
    <w:rsid w:val="00CA624E"/>
    <w:rsid w:val="00CB57A9"/>
    <w:rsid w:val="00CC29FE"/>
    <w:rsid w:val="00CD1F18"/>
    <w:rsid w:val="00CD257A"/>
    <w:rsid w:val="00CD408D"/>
    <w:rsid w:val="00D03DA2"/>
    <w:rsid w:val="00D147E3"/>
    <w:rsid w:val="00D17957"/>
    <w:rsid w:val="00D17C7C"/>
    <w:rsid w:val="00D20511"/>
    <w:rsid w:val="00D40C27"/>
    <w:rsid w:val="00D5532B"/>
    <w:rsid w:val="00D609E2"/>
    <w:rsid w:val="00D728C9"/>
    <w:rsid w:val="00D7313F"/>
    <w:rsid w:val="00D80ACC"/>
    <w:rsid w:val="00D814C2"/>
    <w:rsid w:val="00D83FB5"/>
    <w:rsid w:val="00D870BD"/>
    <w:rsid w:val="00D97528"/>
    <w:rsid w:val="00DA243F"/>
    <w:rsid w:val="00DB2B5B"/>
    <w:rsid w:val="00DC1596"/>
    <w:rsid w:val="00DC494F"/>
    <w:rsid w:val="00DD14B1"/>
    <w:rsid w:val="00DE0AA1"/>
    <w:rsid w:val="00DE37D6"/>
    <w:rsid w:val="00DE5A0D"/>
    <w:rsid w:val="00DF2916"/>
    <w:rsid w:val="00DF40E2"/>
    <w:rsid w:val="00E07D05"/>
    <w:rsid w:val="00E107AB"/>
    <w:rsid w:val="00E14989"/>
    <w:rsid w:val="00E368DC"/>
    <w:rsid w:val="00E44A96"/>
    <w:rsid w:val="00E62A91"/>
    <w:rsid w:val="00E76C44"/>
    <w:rsid w:val="00E8254C"/>
    <w:rsid w:val="00E92AEC"/>
    <w:rsid w:val="00E95C93"/>
    <w:rsid w:val="00EA5F37"/>
    <w:rsid w:val="00EA7775"/>
    <w:rsid w:val="00EB07C7"/>
    <w:rsid w:val="00ED485C"/>
    <w:rsid w:val="00EF0CD6"/>
    <w:rsid w:val="00F063D9"/>
    <w:rsid w:val="00F07AD1"/>
    <w:rsid w:val="00F13549"/>
    <w:rsid w:val="00F231C0"/>
    <w:rsid w:val="00F356D3"/>
    <w:rsid w:val="00F37A0C"/>
    <w:rsid w:val="00F42907"/>
    <w:rsid w:val="00F5203E"/>
    <w:rsid w:val="00F5558B"/>
    <w:rsid w:val="00F57D01"/>
    <w:rsid w:val="00F65033"/>
    <w:rsid w:val="00F66553"/>
    <w:rsid w:val="00F73DFE"/>
    <w:rsid w:val="00F775A9"/>
    <w:rsid w:val="00F77BE2"/>
    <w:rsid w:val="00F80AAE"/>
    <w:rsid w:val="00F84039"/>
    <w:rsid w:val="00F97CCF"/>
    <w:rsid w:val="00FB4B9C"/>
    <w:rsid w:val="00FB6A5D"/>
    <w:rsid w:val="00FC1500"/>
    <w:rsid w:val="00FD40C3"/>
    <w:rsid w:val="00FE4227"/>
    <w:rsid w:val="00FF59A8"/>
    <w:rsid w:val="2FE09245"/>
    <w:rsid w:val="479E8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2413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nhideWhenUsed="1"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uiPriority w:val="9"/>
    <w:unhideWhenUsed/>
    <w:qFormat/>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Times New Roman" w:eastAsia="宋体" w:hAnsi="Times New Roman" w:cs="Times New Roman"/>
      <w:kern w:val="0"/>
      <w:sz w:val="24"/>
      <w:szCs w:val="24"/>
      <w:lang w:eastAsia="en-US"/>
    </w:rPr>
  </w:style>
  <w:style w:type="paragraph" w:styleId="a5">
    <w:name w:val="Block Text"/>
    <w:basedOn w:val="a"/>
    <w:uiPriority w:val="99"/>
    <w:unhideWhenUsed/>
    <w:qFormat/>
    <w:pPr>
      <w:tabs>
        <w:tab w:val="left" w:pos="720"/>
      </w:tabs>
      <w:autoSpaceDE w:val="0"/>
      <w:autoSpaceDN w:val="0"/>
      <w:adjustRightInd w:val="0"/>
      <w:spacing w:line="360" w:lineRule="auto"/>
      <w:ind w:left="278" w:right="17"/>
      <w:jc w:val="left"/>
    </w:pPr>
    <w:rPr>
      <w:rFonts w:eastAsia="MS Shell Dlg"/>
      <w:color w:val="000000"/>
      <w:kern w:val="0"/>
      <w:sz w:val="2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styleId="aa">
    <w:name w:val="Strong"/>
    <w:basedOn w:val="a0"/>
    <w:uiPriority w:val="22"/>
    <w:qFormat/>
    <w:rPr>
      <w:b/>
    </w:rPr>
  </w:style>
  <w:style w:type="character" w:styleId="HTML0">
    <w:name w:val="HTML Typewriter"/>
    <w:uiPriority w:val="99"/>
    <w:unhideWhenUsed/>
    <w:rPr>
      <w:rFonts w:ascii="Courier New" w:eastAsia="Courier New" w:hAnsi="Courier New" w:cs="Courier New" w:hint="default"/>
      <w:sz w:val="20"/>
      <w:szCs w:val="20"/>
    </w:rPr>
  </w:style>
  <w:style w:type="character" w:styleId="ab">
    <w:name w:val="Hyperlink"/>
    <w:basedOn w:val="a0"/>
    <w:uiPriority w:val="99"/>
    <w:unhideWhenUsed/>
    <w:qFormat/>
    <w:rPr>
      <w:color w:val="0563C1" w:themeColor="hyperlink"/>
      <w:u w:val="single"/>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Pr>
      <w:rFonts w:eastAsia="Times New Roman"/>
      <w:b/>
      <w:bCs/>
      <w:kern w:val="44"/>
      <w:sz w:val="32"/>
      <w:szCs w:val="44"/>
    </w:rPr>
  </w:style>
  <w:style w:type="character" w:customStyle="1" w:styleId="20">
    <w:name w:val="标题 2 字符"/>
    <w:basedOn w:val="a0"/>
    <w:link w:val="2"/>
    <w:uiPriority w:val="9"/>
    <w:rPr>
      <w:rFonts w:asciiTheme="majorHAnsi" w:eastAsia="Times New Roman" w:hAnsiTheme="majorHAnsi" w:cstheme="majorBidi"/>
      <w:b/>
      <w:bCs/>
      <w:sz w:val="24"/>
      <w:szCs w:val="32"/>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1">
    <w:name w:val="列出段落1"/>
    <w:basedOn w:val="a"/>
    <w:uiPriority w:val="34"/>
    <w:qFormat/>
    <w:pPr>
      <w:ind w:firstLineChars="200" w:firstLine="420"/>
    </w:pPr>
  </w:style>
  <w:style w:type="character" w:customStyle="1" w:styleId="12">
    <w:name w:val="未处理的提及1"/>
    <w:basedOn w:val="a0"/>
    <w:uiPriority w:val="99"/>
    <w:unhideWhenUsed/>
    <w:rPr>
      <w:color w:val="605E5C"/>
      <w:shd w:val="clear" w:color="auto" w:fill="E1DFDD"/>
    </w:rPr>
  </w:style>
  <w:style w:type="character" w:customStyle="1" w:styleId="a4">
    <w:name w:val="正文文本 字符"/>
    <w:basedOn w:val="a0"/>
    <w:link w:val="a3"/>
    <w:rPr>
      <w:rFonts w:ascii="Times New Roman" w:eastAsia="宋体" w:hAnsi="Times New Roman" w:cs="Times New Roman"/>
      <w:kern w:val="0"/>
      <w:sz w:val="24"/>
      <w:szCs w:val="24"/>
      <w:lang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small1">
    <w:name w:val="small1"/>
    <w:rPr>
      <w:rFonts w:ascii="Verdana" w:hAnsi="Verdana" w:hint="default"/>
      <w:sz w:val="20"/>
      <w:szCs w:val="20"/>
    </w:rPr>
  </w:style>
  <w:style w:type="paragraph" w:styleId="ad">
    <w:name w:val="List Paragraph"/>
    <w:basedOn w:val="a"/>
    <w:uiPriority w:val="99"/>
    <w:rsid w:val="00DE0AA1"/>
    <w:pPr>
      <w:ind w:firstLineChars="200" w:firstLine="420"/>
    </w:pPr>
  </w:style>
  <w:style w:type="paragraph" w:styleId="ae">
    <w:name w:val="Balloon Text"/>
    <w:basedOn w:val="a"/>
    <w:link w:val="af"/>
    <w:uiPriority w:val="99"/>
    <w:semiHidden/>
    <w:unhideWhenUsed/>
    <w:rsid w:val="007B38DD"/>
    <w:rPr>
      <w:rFonts w:ascii="宋体" w:eastAsia="宋体"/>
      <w:sz w:val="18"/>
      <w:szCs w:val="18"/>
    </w:rPr>
  </w:style>
  <w:style w:type="character" w:customStyle="1" w:styleId="af">
    <w:name w:val="批注框文本 字符"/>
    <w:basedOn w:val="a0"/>
    <w:link w:val="ae"/>
    <w:uiPriority w:val="99"/>
    <w:semiHidden/>
    <w:rsid w:val="007B38DD"/>
    <w:rPr>
      <w:rFonts w:ascii="宋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20434">
      <w:bodyDiv w:val="1"/>
      <w:marLeft w:val="0"/>
      <w:marRight w:val="0"/>
      <w:marTop w:val="0"/>
      <w:marBottom w:val="0"/>
      <w:divBdr>
        <w:top w:val="none" w:sz="0" w:space="0" w:color="auto"/>
        <w:left w:val="none" w:sz="0" w:space="0" w:color="auto"/>
        <w:bottom w:val="none" w:sz="0" w:space="0" w:color="auto"/>
        <w:right w:val="none" w:sz="0" w:space="0" w:color="auto"/>
      </w:divBdr>
    </w:div>
    <w:div w:id="657225453">
      <w:bodyDiv w:val="1"/>
      <w:marLeft w:val="0"/>
      <w:marRight w:val="0"/>
      <w:marTop w:val="0"/>
      <w:marBottom w:val="0"/>
      <w:divBdr>
        <w:top w:val="none" w:sz="0" w:space="0" w:color="auto"/>
        <w:left w:val="none" w:sz="0" w:space="0" w:color="auto"/>
        <w:bottom w:val="none" w:sz="0" w:space="0" w:color="auto"/>
        <w:right w:val="none" w:sz="0" w:space="0" w:color="auto"/>
      </w:divBdr>
    </w:div>
    <w:div w:id="920335526">
      <w:bodyDiv w:val="1"/>
      <w:marLeft w:val="0"/>
      <w:marRight w:val="0"/>
      <w:marTop w:val="0"/>
      <w:marBottom w:val="0"/>
      <w:divBdr>
        <w:top w:val="none" w:sz="0" w:space="0" w:color="auto"/>
        <w:left w:val="none" w:sz="0" w:space="0" w:color="auto"/>
        <w:bottom w:val="none" w:sz="0" w:space="0" w:color="auto"/>
        <w:right w:val="none" w:sz="0" w:space="0" w:color="auto"/>
      </w:divBdr>
    </w:div>
    <w:div w:id="213209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2FDDA3-DBB6-3346-801F-45D58D0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黄 建明</cp:lastModifiedBy>
  <cp:revision>3</cp:revision>
  <cp:lastPrinted>2020-10-30T04:16:00Z</cp:lastPrinted>
  <dcterms:created xsi:type="dcterms:W3CDTF">2021-02-25T16:41:00Z</dcterms:created>
  <dcterms:modified xsi:type="dcterms:W3CDTF">2021-02-25T16:43:00Z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2052-1.2.4.354</vt:lpwstr>
  </property>
</Properties>
</file>